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E638B" w14:textId="145ABC7D" w:rsidR="00F9785D" w:rsidRPr="00A55040" w:rsidRDefault="004A2097" w:rsidP="005E539F">
      <w:pPr>
        <w:jc w:val="center"/>
        <w:rPr>
          <w:rFonts w:ascii="Century" w:eastAsia="ＭＳ 明朝" w:hAnsi="Century"/>
          <w:sz w:val="24"/>
          <w:szCs w:val="24"/>
        </w:rPr>
      </w:pPr>
      <w:r w:rsidRPr="00EF1C9E">
        <w:rPr>
          <w:rFonts w:ascii="Century" w:eastAsia="ＭＳ 明朝" w:hAnsi="Century"/>
          <w:sz w:val="24"/>
          <w:szCs w:val="24"/>
        </w:rPr>
        <w:t>令和</w:t>
      </w:r>
      <w:r w:rsidR="00D47788">
        <w:rPr>
          <w:rFonts w:ascii="Century" w:eastAsia="ＭＳ 明朝" w:hAnsi="Century" w:hint="eastAsia"/>
          <w:sz w:val="24"/>
          <w:szCs w:val="24"/>
        </w:rPr>
        <w:t>４</w:t>
      </w:r>
      <w:r w:rsidR="009B7225" w:rsidRPr="00EF1C9E">
        <w:rPr>
          <w:rFonts w:ascii="Century" w:eastAsia="ＭＳ 明朝" w:hAnsi="Century"/>
          <w:sz w:val="24"/>
          <w:szCs w:val="24"/>
        </w:rPr>
        <w:t>年度</w:t>
      </w:r>
      <w:r w:rsidR="0012414A" w:rsidRPr="00A55040">
        <w:rPr>
          <w:rFonts w:ascii="Century" w:eastAsia="ＭＳ 明朝" w:hAnsi="Century"/>
          <w:sz w:val="24"/>
          <w:szCs w:val="24"/>
        </w:rPr>
        <w:t xml:space="preserve"> </w:t>
      </w:r>
      <w:r w:rsidR="005607B8" w:rsidRPr="00A55040">
        <w:rPr>
          <w:rFonts w:ascii="Century" w:eastAsia="ＭＳ 明朝" w:hAnsi="Century"/>
          <w:sz w:val="24"/>
          <w:szCs w:val="24"/>
        </w:rPr>
        <w:t>宮城県</w:t>
      </w:r>
      <w:r w:rsidR="009B7225" w:rsidRPr="00A55040">
        <w:rPr>
          <w:rFonts w:ascii="Century" w:eastAsia="ＭＳ 明朝" w:hAnsi="Century"/>
          <w:sz w:val="24"/>
          <w:szCs w:val="24"/>
        </w:rPr>
        <w:t>社会福祉協議会</w:t>
      </w:r>
      <w:r w:rsidR="002B09A4" w:rsidRPr="00A55040">
        <w:rPr>
          <w:rFonts w:ascii="Century" w:eastAsia="ＭＳ 明朝" w:hAnsi="Century"/>
          <w:sz w:val="24"/>
          <w:szCs w:val="24"/>
        </w:rPr>
        <w:t xml:space="preserve"> </w:t>
      </w:r>
      <w:r w:rsidR="005607B8" w:rsidRPr="00A55040">
        <w:rPr>
          <w:rFonts w:ascii="Century" w:eastAsia="ＭＳ 明朝" w:hAnsi="Century"/>
          <w:sz w:val="24"/>
          <w:szCs w:val="24"/>
        </w:rPr>
        <w:t>保育士</w:t>
      </w:r>
      <w:r w:rsidR="001C1E84" w:rsidRPr="00A55040">
        <w:rPr>
          <w:rFonts w:ascii="Century" w:eastAsia="ＭＳ 明朝" w:hAnsi="Century"/>
          <w:sz w:val="24"/>
          <w:szCs w:val="24"/>
        </w:rPr>
        <w:t>再就職準備</w:t>
      </w:r>
      <w:r w:rsidR="005607B8" w:rsidRPr="00A55040">
        <w:rPr>
          <w:rFonts w:ascii="Century" w:eastAsia="ＭＳ 明朝" w:hAnsi="Century"/>
          <w:sz w:val="24"/>
          <w:szCs w:val="24"/>
        </w:rPr>
        <w:t>金貸付</w:t>
      </w:r>
      <w:r w:rsidR="009B7225" w:rsidRPr="00A55040">
        <w:rPr>
          <w:rFonts w:ascii="Century" w:eastAsia="ＭＳ 明朝" w:hAnsi="Century"/>
          <w:sz w:val="24"/>
          <w:szCs w:val="24"/>
        </w:rPr>
        <w:t>の手引き</w:t>
      </w:r>
    </w:p>
    <w:p w14:paraId="729DB9A3" w14:textId="1A33C790" w:rsidR="00245CC9" w:rsidRDefault="00245CC9" w:rsidP="00CF3E71">
      <w:pPr>
        <w:rPr>
          <w:rFonts w:ascii="Century" w:eastAsia="ＭＳ 明朝" w:hAnsi="Century"/>
        </w:rPr>
      </w:pPr>
    </w:p>
    <w:p w14:paraId="4F7B8DD8" w14:textId="77777777" w:rsidR="00BF4888" w:rsidRPr="003907E9" w:rsidRDefault="00BF4888" w:rsidP="00CF3E71">
      <w:pPr>
        <w:rPr>
          <w:rFonts w:ascii="Century" w:eastAsia="ＭＳ 明朝" w:hAnsi="Century"/>
        </w:rPr>
      </w:pPr>
    </w:p>
    <w:p w14:paraId="27E7A2DE" w14:textId="619A2EF2" w:rsidR="009B7225" w:rsidRPr="00A55040" w:rsidRDefault="009B7225" w:rsidP="008007F1">
      <w:pPr>
        <w:rPr>
          <w:rFonts w:ascii="Century" w:eastAsia="ＭＳ 明朝" w:hAnsi="Century"/>
        </w:rPr>
      </w:pPr>
      <w:r w:rsidRPr="00A55040">
        <w:rPr>
          <w:rFonts w:ascii="Century" w:eastAsia="ＭＳ 明朝" w:hAnsi="Century"/>
        </w:rPr>
        <w:t>１　趣</w:t>
      </w:r>
      <w:r w:rsidR="002E3A74" w:rsidRPr="00A55040">
        <w:rPr>
          <w:rFonts w:ascii="Century" w:eastAsia="ＭＳ 明朝" w:hAnsi="Century"/>
        </w:rPr>
        <w:t xml:space="preserve">　</w:t>
      </w:r>
      <w:r w:rsidRPr="00A55040">
        <w:rPr>
          <w:rFonts w:ascii="Century" w:eastAsia="ＭＳ 明朝" w:hAnsi="Century"/>
        </w:rPr>
        <w:t>旨</w:t>
      </w:r>
    </w:p>
    <w:p w14:paraId="7C5FF3D7" w14:textId="7307D613" w:rsidR="001F79CA" w:rsidRPr="00A55040" w:rsidRDefault="001F79CA" w:rsidP="00BF4888">
      <w:pPr>
        <w:ind w:left="210" w:hangingChars="100" w:hanging="210"/>
        <w:rPr>
          <w:rFonts w:ascii="Century" w:eastAsia="ＭＳ 明朝" w:hAnsi="Century"/>
        </w:rPr>
      </w:pPr>
      <w:r w:rsidRPr="00A55040">
        <w:rPr>
          <w:rFonts w:ascii="Century" w:eastAsia="ＭＳ 明朝" w:hAnsi="Century"/>
        </w:rPr>
        <w:t xml:space="preserve">　</w:t>
      </w:r>
      <w:r w:rsidR="00BF4888">
        <w:rPr>
          <w:rFonts w:ascii="Century" w:eastAsia="ＭＳ 明朝" w:hAnsi="Century" w:hint="eastAsia"/>
        </w:rPr>
        <w:t xml:space="preserve">　</w:t>
      </w:r>
      <w:r w:rsidR="006200FA" w:rsidRPr="00A55040">
        <w:rPr>
          <w:rFonts w:ascii="Century" w:eastAsia="ＭＳ 明朝" w:hAnsi="Century"/>
        </w:rPr>
        <w:t>保育士資格を有しているが，保育士として勤務していない</w:t>
      </w:r>
      <w:r w:rsidR="00C064A2" w:rsidRPr="00A55040">
        <w:rPr>
          <w:rFonts w:ascii="Century" w:eastAsia="ＭＳ 明朝" w:hAnsi="Century"/>
        </w:rPr>
        <w:t>方</w:t>
      </w:r>
      <w:r w:rsidR="006200FA" w:rsidRPr="00A55040">
        <w:rPr>
          <w:rFonts w:ascii="Century" w:eastAsia="ＭＳ 明朝" w:hAnsi="Century"/>
        </w:rPr>
        <w:t>に再就職準備に必要な費用を貸付けることで再就職を支援し</w:t>
      </w:r>
      <w:r w:rsidRPr="00A55040">
        <w:rPr>
          <w:rFonts w:ascii="Century" w:eastAsia="ＭＳ 明朝" w:hAnsi="Century"/>
        </w:rPr>
        <w:t>，</w:t>
      </w:r>
      <w:r w:rsidR="006200FA" w:rsidRPr="00A55040">
        <w:rPr>
          <w:rFonts w:ascii="Century" w:eastAsia="ＭＳ 明朝" w:hAnsi="Century"/>
        </w:rPr>
        <w:t>県内の</w:t>
      </w:r>
      <w:r w:rsidRPr="00A55040">
        <w:rPr>
          <w:rFonts w:ascii="Century" w:eastAsia="ＭＳ 明朝" w:hAnsi="Century"/>
        </w:rPr>
        <w:t>保育士の確保に資することを目的とします。</w:t>
      </w:r>
    </w:p>
    <w:p w14:paraId="081A6D1B" w14:textId="77777777" w:rsidR="00245CC9" w:rsidRPr="00A55040" w:rsidRDefault="00245CC9" w:rsidP="00AB5BA7">
      <w:pPr>
        <w:rPr>
          <w:rFonts w:ascii="Century" w:eastAsia="ＭＳ 明朝" w:hAnsi="Century"/>
        </w:rPr>
      </w:pPr>
    </w:p>
    <w:p w14:paraId="78D84ACB" w14:textId="77777777" w:rsidR="00AB5BA7" w:rsidRPr="00A55040" w:rsidRDefault="008007F1" w:rsidP="00AB5BA7">
      <w:pPr>
        <w:rPr>
          <w:rFonts w:ascii="Century" w:eastAsia="ＭＳ 明朝" w:hAnsi="Century"/>
        </w:rPr>
      </w:pPr>
      <w:r w:rsidRPr="00A55040">
        <w:rPr>
          <w:rFonts w:ascii="Century" w:eastAsia="ＭＳ 明朝" w:hAnsi="Century"/>
        </w:rPr>
        <w:t>２</w:t>
      </w:r>
      <w:r w:rsidR="00122F6F" w:rsidRPr="00A55040">
        <w:rPr>
          <w:rFonts w:ascii="Century" w:eastAsia="ＭＳ 明朝" w:hAnsi="Century"/>
        </w:rPr>
        <w:t xml:space="preserve">　貸付内容</w:t>
      </w:r>
    </w:p>
    <w:p w14:paraId="1CBA5179" w14:textId="22FA8C85" w:rsidR="00122F6F" w:rsidRPr="00A55040" w:rsidRDefault="00BF4888" w:rsidP="00BF4888">
      <w:pPr>
        <w:rPr>
          <w:rFonts w:ascii="Century" w:eastAsia="ＭＳ 明朝" w:hAnsi="Century"/>
        </w:rPr>
      </w:pPr>
      <w:r>
        <w:rPr>
          <w:rFonts w:ascii="Century" w:eastAsia="ＭＳ 明朝" w:hAnsi="Century" w:hint="eastAsia"/>
        </w:rPr>
        <w:t xml:space="preserve">　　</w:t>
      </w:r>
      <w:r w:rsidR="00122F6F" w:rsidRPr="00A55040">
        <w:rPr>
          <w:rFonts w:ascii="Century" w:eastAsia="ＭＳ 明朝" w:hAnsi="Century"/>
        </w:rPr>
        <w:t>貸</w:t>
      </w:r>
      <w:r w:rsidR="00A00FED" w:rsidRPr="00A55040">
        <w:rPr>
          <w:rFonts w:ascii="Century" w:eastAsia="ＭＳ 明朝" w:hAnsi="Century"/>
        </w:rPr>
        <w:t xml:space="preserve"> </w:t>
      </w:r>
      <w:r w:rsidR="00122F6F" w:rsidRPr="00A55040">
        <w:rPr>
          <w:rFonts w:ascii="Century" w:eastAsia="ＭＳ 明朝" w:hAnsi="Century"/>
        </w:rPr>
        <w:t>付</w:t>
      </w:r>
      <w:r w:rsidR="00A00FED" w:rsidRPr="00A55040">
        <w:rPr>
          <w:rFonts w:ascii="Century" w:eastAsia="ＭＳ 明朝" w:hAnsi="Century"/>
        </w:rPr>
        <w:t xml:space="preserve"> </w:t>
      </w:r>
      <w:r w:rsidR="00122F6F" w:rsidRPr="00A55040">
        <w:rPr>
          <w:rFonts w:ascii="Century" w:eastAsia="ＭＳ 明朝" w:hAnsi="Century"/>
        </w:rPr>
        <w:t>額</w:t>
      </w:r>
      <w:r>
        <w:rPr>
          <w:rFonts w:ascii="Century" w:eastAsia="ＭＳ 明朝" w:hAnsi="Century" w:hint="eastAsia"/>
        </w:rPr>
        <w:t xml:space="preserve">　</w:t>
      </w:r>
      <w:r w:rsidR="00F0595C" w:rsidRPr="00A55040">
        <w:rPr>
          <w:rFonts w:ascii="Century" w:eastAsia="ＭＳ 明朝" w:hAnsi="Century"/>
        </w:rPr>
        <w:t xml:space="preserve">　</w:t>
      </w:r>
      <w:r w:rsidR="006200FA" w:rsidRPr="00BF4888">
        <w:rPr>
          <w:rFonts w:ascii="Century" w:eastAsia="ＭＳ 明朝" w:hAnsi="Century"/>
          <w:u w:val="single"/>
        </w:rPr>
        <w:t>再</w:t>
      </w:r>
      <w:r w:rsidR="001F79CA" w:rsidRPr="00BF4888">
        <w:rPr>
          <w:rFonts w:ascii="Century" w:eastAsia="ＭＳ 明朝" w:hAnsi="Century"/>
          <w:u w:val="single"/>
        </w:rPr>
        <w:t xml:space="preserve">就職準備金　</w:t>
      </w:r>
      <w:r w:rsidR="004A2097" w:rsidRPr="00BF4888">
        <w:rPr>
          <w:rFonts w:ascii="Century" w:eastAsia="ＭＳ 明朝" w:hAnsi="Century"/>
          <w:u w:val="single"/>
        </w:rPr>
        <w:t>４</w:t>
      </w:r>
      <w:r w:rsidR="006200FA" w:rsidRPr="00BF4888">
        <w:rPr>
          <w:rFonts w:ascii="Century" w:eastAsia="ＭＳ 明朝" w:hAnsi="Century"/>
          <w:u w:val="single"/>
        </w:rPr>
        <w:t>０万円以内</w:t>
      </w:r>
    </w:p>
    <w:p w14:paraId="32D44F06" w14:textId="00ED854A" w:rsidR="00122F6F" w:rsidRPr="00A55040" w:rsidRDefault="00BF4888" w:rsidP="00BF4888">
      <w:pPr>
        <w:rPr>
          <w:rFonts w:ascii="Century" w:eastAsia="ＭＳ 明朝" w:hAnsi="Century"/>
        </w:rPr>
      </w:pPr>
      <w:r>
        <w:rPr>
          <w:rFonts w:ascii="Century" w:eastAsia="ＭＳ 明朝" w:hAnsi="Century" w:hint="eastAsia"/>
        </w:rPr>
        <w:t xml:space="preserve">　　</w:t>
      </w:r>
      <w:r w:rsidR="00122F6F" w:rsidRPr="00A55040">
        <w:rPr>
          <w:rFonts w:ascii="Century" w:eastAsia="ＭＳ 明朝" w:hAnsi="Century"/>
        </w:rPr>
        <w:t>貸付期間</w:t>
      </w:r>
      <w:r>
        <w:rPr>
          <w:rFonts w:ascii="Century" w:eastAsia="ＭＳ 明朝" w:hAnsi="Century" w:hint="eastAsia"/>
        </w:rPr>
        <w:t xml:space="preserve">　</w:t>
      </w:r>
      <w:r w:rsidR="00122F6F" w:rsidRPr="00A55040">
        <w:rPr>
          <w:rFonts w:ascii="Century" w:eastAsia="ＭＳ 明朝" w:hAnsi="Century"/>
        </w:rPr>
        <w:t xml:space="preserve">　</w:t>
      </w:r>
      <w:r w:rsidR="006200FA" w:rsidRPr="00A55040">
        <w:rPr>
          <w:rFonts w:ascii="Century" w:eastAsia="ＭＳ 明朝" w:hAnsi="Century"/>
        </w:rPr>
        <w:t>１人１回限り</w:t>
      </w:r>
    </w:p>
    <w:p w14:paraId="15E85846" w14:textId="13BDAEDE" w:rsidR="00122F6F" w:rsidRPr="00A55040" w:rsidRDefault="00BF4888" w:rsidP="00BF4888">
      <w:pPr>
        <w:rPr>
          <w:rFonts w:ascii="Century" w:eastAsia="ＭＳ 明朝" w:hAnsi="Century"/>
        </w:rPr>
      </w:pPr>
      <w:r>
        <w:rPr>
          <w:rFonts w:ascii="Century" w:eastAsia="ＭＳ 明朝" w:hAnsi="Century" w:hint="eastAsia"/>
        </w:rPr>
        <w:t xml:space="preserve">　　</w:t>
      </w:r>
      <w:r w:rsidR="00F0595C" w:rsidRPr="00A55040">
        <w:rPr>
          <w:rFonts w:ascii="Century" w:eastAsia="ＭＳ 明朝" w:hAnsi="Century"/>
        </w:rPr>
        <w:t>利</w:t>
      </w:r>
      <w:r w:rsidR="00A00FED" w:rsidRPr="00A55040">
        <w:rPr>
          <w:rFonts w:ascii="Century" w:eastAsia="ＭＳ 明朝" w:hAnsi="Century"/>
        </w:rPr>
        <w:t xml:space="preserve">　　</w:t>
      </w:r>
      <w:r w:rsidR="00F0595C" w:rsidRPr="00A55040">
        <w:rPr>
          <w:rFonts w:ascii="Century" w:eastAsia="ＭＳ 明朝" w:hAnsi="Century"/>
        </w:rPr>
        <w:t>子</w:t>
      </w:r>
      <w:r>
        <w:rPr>
          <w:rFonts w:ascii="Century" w:eastAsia="ＭＳ 明朝" w:hAnsi="Century" w:hint="eastAsia"/>
        </w:rPr>
        <w:t xml:space="preserve">　</w:t>
      </w:r>
      <w:r w:rsidR="00F0595C" w:rsidRPr="00A55040">
        <w:rPr>
          <w:rFonts w:ascii="Century" w:eastAsia="ＭＳ 明朝" w:hAnsi="Century"/>
        </w:rPr>
        <w:t xml:space="preserve">　</w:t>
      </w:r>
      <w:r w:rsidR="00122F6F" w:rsidRPr="00A55040">
        <w:rPr>
          <w:rFonts w:ascii="Century" w:eastAsia="ＭＳ 明朝" w:hAnsi="Century"/>
        </w:rPr>
        <w:t>無利子</w:t>
      </w:r>
      <w:r w:rsidR="007B43A1" w:rsidRPr="00EF1C9E">
        <w:rPr>
          <w:rFonts w:ascii="Century" w:eastAsia="ＭＳ 明朝" w:hAnsi="Century"/>
        </w:rPr>
        <w:t>（ただし</w:t>
      </w:r>
      <w:r>
        <w:rPr>
          <w:rFonts w:ascii="Century" w:eastAsia="ＭＳ 明朝" w:hAnsi="Century" w:hint="eastAsia"/>
        </w:rPr>
        <w:t>，</w:t>
      </w:r>
      <w:r w:rsidR="007B43A1" w:rsidRPr="00EF1C9E">
        <w:rPr>
          <w:rFonts w:ascii="Century" w:eastAsia="ＭＳ 明朝" w:hAnsi="Century"/>
        </w:rPr>
        <w:t>返還期間を過ぎた場合は</w:t>
      </w:r>
      <w:r>
        <w:rPr>
          <w:rFonts w:ascii="Century" w:eastAsia="ＭＳ 明朝" w:hAnsi="Century" w:hint="eastAsia"/>
        </w:rPr>
        <w:t>，</w:t>
      </w:r>
      <w:r w:rsidR="007D20E0" w:rsidRPr="00EF1C9E">
        <w:rPr>
          <w:rFonts w:ascii="Century" w:eastAsia="ＭＳ 明朝" w:hAnsi="Century"/>
        </w:rPr>
        <w:t>年</w:t>
      </w:r>
      <w:r>
        <w:rPr>
          <w:rFonts w:ascii="Century" w:eastAsia="ＭＳ 明朝" w:hAnsi="Century" w:hint="eastAsia"/>
        </w:rPr>
        <w:t>３</w:t>
      </w:r>
      <w:r w:rsidR="007D20E0" w:rsidRPr="00EF1C9E">
        <w:rPr>
          <w:rFonts w:ascii="Century" w:eastAsia="ＭＳ 明朝" w:hAnsi="Century"/>
        </w:rPr>
        <w:t>％の</w:t>
      </w:r>
      <w:r w:rsidR="007B43A1" w:rsidRPr="00EF1C9E">
        <w:rPr>
          <w:rFonts w:ascii="Century" w:eastAsia="ＭＳ 明朝" w:hAnsi="Century"/>
        </w:rPr>
        <w:t>延滞利子が発生します</w:t>
      </w:r>
      <w:r w:rsidR="002B09A4" w:rsidRPr="00EF1C9E">
        <w:rPr>
          <w:rFonts w:ascii="Century" w:eastAsia="ＭＳ 明朝" w:hAnsi="Century" w:hint="eastAsia"/>
        </w:rPr>
        <w:t>。</w:t>
      </w:r>
      <w:r w:rsidR="007B43A1" w:rsidRPr="00EF1C9E">
        <w:rPr>
          <w:rFonts w:ascii="Century" w:eastAsia="ＭＳ 明朝" w:hAnsi="Century"/>
        </w:rPr>
        <w:t>）</w:t>
      </w:r>
    </w:p>
    <w:p w14:paraId="0D8F26A9" w14:textId="77777777" w:rsidR="00245CC9" w:rsidRPr="00A55040" w:rsidRDefault="00245CC9" w:rsidP="00E76B94">
      <w:pPr>
        <w:rPr>
          <w:rFonts w:ascii="Century" w:eastAsia="ＭＳ 明朝" w:hAnsi="Century"/>
        </w:rPr>
      </w:pPr>
    </w:p>
    <w:p w14:paraId="47CAE1D5" w14:textId="77777777" w:rsidR="004075E5" w:rsidRPr="00A55040" w:rsidRDefault="003D6940" w:rsidP="00E76B94">
      <w:pPr>
        <w:rPr>
          <w:rFonts w:ascii="Century" w:eastAsia="ＭＳ 明朝" w:hAnsi="Century"/>
        </w:rPr>
      </w:pPr>
      <w:r w:rsidRPr="00A55040">
        <w:rPr>
          <w:rFonts w:ascii="Century" w:eastAsia="ＭＳ 明朝" w:hAnsi="Century"/>
        </w:rPr>
        <w:t>３</w:t>
      </w:r>
      <w:r w:rsidR="00A55713" w:rsidRPr="00A55040">
        <w:rPr>
          <w:rFonts w:ascii="Century" w:eastAsia="ＭＳ 明朝" w:hAnsi="Century"/>
        </w:rPr>
        <w:t xml:space="preserve">　返還</w:t>
      </w:r>
      <w:r w:rsidR="00F0595C" w:rsidRPr="00A55040">
        <w:rPr>
          <w:rFonts w:ascii="Century" w:eastAsia="ＭＳ 明朝" w:hAnsi="Century"/>
        </w:rPr>
        <w:t>免除</w:t>
      </w:r>
    </w:p>
    <w:p w14:paraId="51EED197" w14:textId="77777777" w:rsidR="00BF4888" w:rsidRDefault="002B09A4" w:rsidP="002B09A4">
      <w:pPr>
        <w:rPr>
          <w:rFonts w:ascii="Century" w:eastAsia="ＭＳ 明朝" w:hAnsi="Century"/>
        </w:rPr>
      </w:pPr>
      <w:r w:rsidRPr="00A55040">
        <w:rPr>
          <w:rFonts w:ascii="Century" w:eastAsia="ＭＳ 明朝" w:hAnsi="Century" w:hint="eastAsia"/>
        </w:rPr>
        <w:t xml:space="preserve">　</w:t>
      </w:r>
      <w:r w:rsidR="00BF4888">
        <w:rPr>
          <w:rFonts w:ascii="Century" w:eastAsia="ＭＳ 明朝" w:hAnsi="Century" w:hint="eastAsia"/>
        </w:rPr>
        <w:t xml:space="preserve">　</w:t>
      </w:r>
      <w:r w:rsidR="006200FA" w:rsidRPr="00A55040">
        <w:rPr>
          <w:rFonts w:ascii="Century" w:eastAsia="ＭＳ 明朝" w:hAnsi="Century"/>
        </w:rPr>
        <w:t>県内の保育所等の指定施設</w:t>
      </w:r>
      <w:r w:rsidR="00020E47" w:rsidRPr="00A55040">
        <w:rPr>
          <w:rFonts w:ascii="Century" w:eastAsia="ＭＳ 明朝" w:hAnsi="Century"/>
        </w:rPr>
        <w:t>（別表）</w:t>
      </w:r>
      <w:r w:rsidR="006200FA" w:rsidRPr="00A55040">
        <w:rPr>
          <w:rFonts w:ascii="Century" w:eastAsia="ＭＳ 明朝" w:hAnsi="Century"/>
        </w:rPr>
        <w:t>において</w:t>
      </w:r>
      <w:r w:rsidR="00020E47" w:rsidRPr="00A55040">
        <w:rPr>
          <w:rFonts w:ascii="Century" w:eastAsia="ＭＳ 明朝" w:hAnsi="Century"/>
        </w:rPr>
        <w:t>，</w:t>
      </w:r>
      <w:r w:rsidR="006200FA" w:rsidRPr="00A55040">
        <w:rPr>
          <w:rFonts w:ascii="Century" w:eastAsia="ＭＳ 明朝" w:hAnsi="Century"/>
        </w:rPr>
        <w:t>２年間継続して保育士として業務に従事した</w:t>
      </w:r>
    </w:p>
    <w:p w14:paraId="4D468A4F" w14:textId="4EE1CA3E" w:rsidR="00245CC9" w:rsidRPr="00A55040" w:rsidRDefault="002F4040" w:rsidP="00BF4888">
      <w:pPr>
        <w:ind w:firstLineChars="100" w:firstLine="210"/>
        <w:rPr>
          <w:rFonts w:ascii="Century" w:eastAsia="ＭＳ 明朝" w:hAnsi="Century"/>
        </w:rPr>
      </w:pPr>
      <w:r w:rsidRPr="00A55040">
        <w:rPr>
          <w:rFonts w:ascii="Century" w:eastAsia="ＭＳ 明朝" w:hAnsi="Century"/>
        </w:rPr>
        <w:t>場合</w:t>
      </w:r>
    </w:p>
    <w:p w14:paraId="2634E20D" w14:textId="77777777" w:rsidR="00FD652C" w:rsidRPr="00A55040" w:rsidRDefault="00FD652C" w:rsidP="00BF4888">
      <w:pPr>
        <w:rPr>
          <w:rFonts w:ascii="Century" w:eastAsia="ＭＳ 明朝" w:hAnsi="Century"/>
        </w:rPr>
      </w:pPr>
    </w:p>
    <w:p w14:paraId="55D0CF08" w14:textId="77777777" w:rsidR="00FD652C" w:rsidRPr="00A55040" w:rsidRDefault="00FD652C" w:rsidP="00FD652C">
      <w:pPr>
        <w:rPr>
          <w:rFonts w:ascii="Century" w:eastAsia="ＭＳ 明朝" w:hAnsi="Century"/>
        </w:rPr>
      </w:pPr>
      <w:r w:rsidRPr="00A55040">
        <w:rPr>
          <w:rFonts w:ascii="Century" w:eastAsia="ＭＳ 明朝" w:hAnsi="Century"/>
        </w:rPr>
        <w:t>４　返還の猶予</w:t>
      </w:r>
    </w:p>
    <w:p w14:paraId="46A35C98" w14:textId="6BA94039" w:rsidR="00FD652C" w:rsidRPr="00A55040" w:rsidRDefault="00BF4888" w:rsidP="00BF4888">
      <w:pPr>
        <w:rPr>
          <w:rFonts w:ascii="Century" w:eastAsia="ＭＳ 明朝" w:hAnsi="Century"/>
        </w:rPr>
      </w:pPr>
      <w:r>
        <w:rPr>
          <w:rFonts w:ascii="Century" w:eastAsia="ＭＳ 明朝" w:hAnsi="Century" w:hint="eastAsia"/>
        </w:rPr>
        <w:t xml:space="preserve">　　</w:t>
      </w:r>
      <w:r w:rsidR="00FD652C" w:rsidRPr="00A55040">
        <w:rPr>
          <w:rFonts w:ascii="Century" w:eastAsia="ＭＳ 明朝" w:hAnsi="Century"/>
        </w:rPr>
        <w:t>返還免除を受けるまでの間，次に該当する場合は，返還の猶予が可能。</w:t>
      </w:r>
    </w:p>
    <w:p w14:paraId="04240246" w14:textId="17D6784D" w:rsidR="00FD652C" w:rsidRPr="00A55040" w:rsidRDefault="00BF4888" w:rsidP="00BF4888">
      <w:pPr>
        <w:rPr>
          <w:rFonts w:ascii="Century" w:eastAsia="ＭＳ 明朝" w:hAnsi="Century"/>
        </w:rPr>
      </w:pPr>
      <w:r>
        <w:rPr>
          <w:rFonts w:ascii="Century" w:eastAsia="ＭＳ 明朝" w:hAnsi="Century" w:hint="eastAsia"/>
        </w:rPr>
        <w:t xml:space="preserve">　</w:t>
      </w:r>
      <w:r w:rsidR="00FD652C" w:rsidRPr="00A55040">
        <w:rPr>
          <w:rFonts w:ascii="Century" w:eastAsia="ＭＳ 明朝" w:hAnsi="Century"/>
        </w:rPr>
        <w:t>（１）県内の指定施設において保育士業務に従事しているとき。</w:t>
      </w:r>
    </w:p>
    <w:p w14:paraId="5F881C20" w14:textId="77777777" w:rsidR="00BF4888" w:rsidRDefault="00BF4888" w:rsidP="00BF4888">
      <w:pPr>
        <w:rPr>
          <w:rFonts w:ascii="Century" w:eastAsia="ＭＳ 明朝" w:hAnsi="Century"/>
        </w:rPr>
      </w:pPr>
      <w:r>
        <w:rPr>
          <w:rFonts w:ascii="Century" w:eastAsia="ＭＳ 明朝" w:hAnsi="Century" w:hint="eastAsia"/>
        </w:rPr>
        <w:t xml:space="preserve">　</w:t>
      </w:r>
      <w:r w:rsidR="00FD652C" w:rsidRPr="00A55040">
        <w:rPr>
          <w:rFonts w:ascii="Century" w:eastAsia="ＭＳ 明朝" w:hAnsi="Century"/>
        </w:rPr>
        <w:t>（２）災害，疾病，負傷その他やむを得ない事由により返還の債務が履行できないと認められ</w:t>
      </w:r>
    </w:p>
    <w:p w14:paraId="355C5066" w14:textId="730DE2B3" w:rsidR="00FD652C" w:rsidRDefault="00FD652C" w:rsidP="00BF4888">
      <w:pPr>
        <w:ind w:leftChars="405" w:left="850"/>
        <w:rPr>
          <w:rFonts w:ascii="Century" w:eastAsia="ＭＳ 明朝" w:hAnsi="Century"/>
        </w:rPr>
      </w:pPr>
      <w:r w:rsidRPr="00A55040">
        <w:rPr>
          <w:rFonts w:ascii="Century" w:eastAsia="ＭＳ 明朝" w:hAnsi="Century"/>
        </w:rPr>
        <w:t>るとき。</w:t>
      </w:r>
    </w:p>
    <w:p w14:paraId="76BEE1C3" w14:textId="77777777" w:rsidR="00BF4888" w:rsidRPr="00A55040" w:rsidRDefault="00BF4888" w:rsidP="00BF4888">
      <w:pPr>
        <w:rPr>
          <w:rFonts w:ascii="Century" w:eastAsia="ＭＳ 明朝" w:hAnsi="Century"/>
        </w:rPr>
      </w:pPr>
    </w:p>
    <w:p w14:paraId="318517C5" w14:textId="77777777" w:rsidR="00BD54AD" w:rsidRPr="00A55040" w:rsidRDefault="00BE3C9E" w:rsidP="00BD54AD">
      <w:pPr>
        <w:rPr>
          <w:rFonts w:ascii="Century" w:eastAsia="ＭＳ 明朝" w:hAnsi="Century"/>
        </w:rPr>
      </w:pPr>
      <w:r w:rsidRPr="00A55040">
        <w:rPr>
          <w:rFonts w:ascii="Century" w:eastAsia="ＭＳ 明朝" w:hAnsi="Century"/>
        </w:rPr>
        <w:t>５</w:t>
      </w:r>
      <w:r w:rsidR="00BD54AD" w:rsidRPr="00A55040">
        <w:rPr>
          <w:rFonts w:ascii="Century" w:eastAsia="ＭＳ 明朝" w:hAnsi="Century"/>
        </w:rPr>
        <w:t xml:space="preserve">　返還</w:t>
      </w:r>
    </w:p>
    <w:p w14:paraId="1045D742" w14:textId="34E6F6DA" w:rsidR="00BD54AD" w:rsidRPr="00A55040" w:rsidRDefault="00BD54AD" w:rsidP="00BF4888">
      <w:pPr>
        <w:ind w:left="1470" w:hangingChars="700" w:hanging="1470"/>
        <w:rPr>
          <w:rFonts w:ascii="Century" w:eastAsia="ＭＳ 明朝" w:hAnsi="Century"/>
        </w:rPr>
      </w:pPr>
      <w:r w:rsidRPr="00A55040">
        <w:rPr>
          <w:rFonts w:ascii="Century" w:eastAsia="ＭＳ 明朝" w:hAnsi="Century"/>
        </w:rPr>
        <w:t xml:space="preserve">　</w:t>
      </w:r>
      <w:r w:rsidR="00BF4888">
        <w:rPr>
          <w:rFonts w:ascii="Century" w:eastAsia="ＭＳ 明朝" w:hAnsi="Century" w:hint="eastAsia"/>
        </w:rPr>
        <w:t xml:space="preserve">　</w:t>
      </w:r>
      <w:r w:rsidRPr="00A55040">
        <w:rPr>
          <w:rFonts w:ascii="Century" w:eastAsia="ＭＳ 明朝" w:hAnsi="Century"/>
        </w:rPr>
        <w:t>返還期間</w:t>
      </w:r>
      <w:r w:rsidR="00A65DC8" w:rsidRPr="00A55040">
        <w:rPr>
          <w:rFonts w:ascii="Century" w:eastAsia="ＭＳ 明朝" w:hAnsi="Century"/>
        </w:rPr>
        <w:t xml:space="preserve">　</w:t>
      </w:r>
      <w:r w:rsidR="004A2097" w:rsidRPr="00985F76">
        <w:rPr>
          <w:rFonts w:ascii="Century" w:eastAsia="ＭＳ 明朝" w:hAnsi="Century"/>
        </w:rPr>
        <w:t>３</w:t>
      </w:r>
      <w:r w:rsidR="00213595" w:rsidRPr="00A55040">
        <w:rPr>
          <w:rFonts w:ascii="Century" w:eastAsia="ＭＳ 明朝" w:hAnsi="Century"/>
        </w:rPr>
        <w:t>年以内で</w:t>
      </w:r>
      <w:r w:rsidR="00020E47" w:rsidRPr="00A55040">
        <w:rPr>
          <w:rFonts w:ascii="Century" w:eastAsia="ＭＳ 明朝" w:hAnsi="Century"/>
        </w:rPr>
        <w:t>宮城県社会福祉協議会（以下「県社協」という。）の</w:t>
      </w:r>
      <w:r w:rsidR="00213595" w:rsidRPr="00A55040">
        <w:rPr>
          <w:rFonts w:ascii="Century" w:eastAsia="ＭＳ 明朝" w:hAnsi="Century"/>
        </w:rPr>
        <w:t>会長が定める</w:t>
      </w:r>
      <w:r w:rsidR="00085896" w:rsidRPr="00A55040">
        <w:rPr>
          <w:rFonts w:ascii="Century" w:eastAsia="ＭＳ 明朝" w:hAnsi="Century"/>
        </w:rPr>
        <w:t>期間内（</w:t>
      </w:r>
      <w:r w:rsidR="003F478F" w:rsidRPr="00A55040">
        <w:rPr>
          <w:rFonts w:ascii="Century" w:eastAsia="ＭＳ 明朝" w:hAnsi="Century"/>
        </w:rPr>
        <w:t>返還猶予が</w:t>
      </w:r>
      <w:r w:rsidR="00085896" w:rsidRPr="00A55040">
        <w:rPr>
          <w:rFonts w:ascii="Century" w:eastAsia="ＭＳ 明朝" w:hAnsi="Century"/>
        </w:rPr>
        <w:t>ない場合は</w:t>
      </w:r>
      <w:r w:rsidR="00A65DC8" w:rsidRPr="00A55040">
        <w:rPr>
          <w:rFonts w:ascii="Century" w:eastAsia="ＭＳ 明朝" w:hAnsi="Century"/>
        </w:rPr>
        <w:t>貸付終了月の翌月より</w:t>
      </w:r>
      <w:r w:rsidR="00085896" w:rsidRPr="00A55040">
        <w:rPr>
          <w:rFonts w:ascii="Century" w:eastAsia="ＭＳ 明朝" w:hAnsi="Century"/>
        </w:rPr>
        <w:t>返還</w:t>
      </w:r>
      <w:r w:rsidR="00A65DC8" w:rsidRPr="00A55040">
        <w:rPr>
          <w:rFonts w:ascii="Century" w:eastAsia="ＭＳ 明朝" w:hAnsi="Century"/>
        </w:rPr>
        <w:t>開始）</w:t>
      </w:r>
    </w:p>
    <w:p w14:paraId="625FB8AB" w14:textId="06DEEAE3" w:rsidR="00BD54AD" w:rsidRPr="00A55040" w:rsidRDefault="00BF4888" w:rsidP="00BF4888">
      <w:pPr>
        <w:rPr>
          <w:rFonts w:ascii="Century" w:eastAsia="ＭＳ 明朝" w:hAnsi="Century"/>
        </w:rPr>
      </w:pPr>
      <w:r>
        <w:rPr>
          <w:rFonts w:ascii="Century" w:eastAsia="ＭＳ 明朝" w:hAnsi="Century" w:hint="eastAsia"/>
        </w:rPr>
        <w:t xml:space="preserve">　　</w:t>
      </w:r>
      <w:r w:rsidR="00BD54AD" w:rsidRPr="00A55040">
        <w:rPr>
          <w:rFonts w:ascii="Century" w:eastAsia="ＭＳ 明朝" w:hAnsi="Century"/>
        </w:rPr>
        <w:t>返還方法</w:t>
      </w:r>
      <w:r w:rsidR="00A65DC8" w:rsidRPr="00A55040">
        <w:rPr>
          <w:rFonts w:ascii="Century" w:eastAsia="ＭＳ 明朝" w:hAnsi="Century"/>
        </w:rPr>
        <w:t xml:space="preserve">　月賦，半年賦の</w:t>
      </w:r>
      <w:r w:rsidR="001141DB" w:rsidRPr="00A55040">
        <w:rPr>
          <w:rFonts w:ascii="Century" w:eastAsia="ＭＳ 明朝" w:hAnsi="Century"/>
        </w:rPr>
        <w:t>均等</w:t>
      </w:r>
      <w:r w:rsidR="00A65DC8" w:rsidRPr="00A55040">
        <w:rPr>
          <w:rFonts w:ascii="Century" w:eastAsia="ＭＳ 明朝" w:hAnsi="Century"/>
        </w:rPr>
        <w:t>払い（一括払い，繰上げ返還も可）</w:t>
      </w:r>
    </w:p>
    <w:p w14:paraId="6317A2E0" w14:textId="770F60F6" w:rsidR="00BD54AD" w:rsidRPr="00A55040" w:rsidRDefault="00BF4888" w:rsidP="00BF4888">
      <w:pPr>
        <w:ind w:left="1470" w:hangingChars="700" w:hanging="1470"/>
        <w:rPr>
          <w:rFonts w:ascii="Century" w:eastAsia="ＭＳ 明朝" w:hAnsi="Century"/>
        </w:rPr>
      </w:pPr>
      <w:r w:rsidRPr="00A55040">
        <w:rPr>
          <w:rFonts w:ascii="Century" w:eastAsia="ＭＳ 明朝" w:hAnsi="Century"/>
          <w:noProof/>
        </w:rPr>
        <w:drawing>
          <wp:anchor distT="0" distB="0" distL="114300" distR="114300" simplePos="0" relativeHeight="251659264" behindDoc="1" locked="0" layoutInCell="1" allowOverlap="1" wp14:anchorId="42954E59" wp14:editId="778C6B03">
            <wp:simplePos x="0" y="0"/>
            <wp:positionH relativeFrom="margin">
              <wp:posOffset>4603115</wp:posOffset>
            </wp:positionH>
            <wp:positionV relativeFrom="paragraph">
              <wp:posOffset>333375</wp:posOffset>
            </wp:positionV>
            <wp:extent cx="1657350" cy="2238375"/>
            <wp:effectExtent l="0" t="0" r="0" b="952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lust3080_thumb.gif"/>
                    <pic:cNvPicPr/>
                  </pic:nvPicPr>
                  <pic:blipFill>
                    <a:blip r:embed="rId8">
                      <a:extLst>
                        <a:ext uri="{28A0092B-C50C-407E-A947-70E740481C1C}">
                          <a14:useLocalDpi xmlns:a14="http://schemas.microsoft.com/office/drawing/2010/main" val="0"/>
                        </a:ext>
                      </a:extLst>
                    </a:blip>
                    <a:stretch>
                      <a:fillRect/>
                    </a:stretch>
                  </pic:blipFill>
                  <pic:spPr>
                    <a:xfrm>
                      <a:off x="0" y="0"/>
                      <a:ext cx="1657350" cy="2238375"/>
                    </a:xfrm>
                    <a:prstGeom prst="rect">
                      <a:avLst/>
                    </a:prstGeom>
                  </pic:spPr>
                </pic:pic>
              </a:graphicData>
            </a:graphic>
            <wp14:sizeRelH relativeFrom="page">
              <wp14:pctWidth>0</wp14:pctWidth>
            </wp14:sizeRelH>
            <wp14:sizeRelV relativeFrom="page">
              <wp14:pctHeight>0</wp14:pctHeight>
            </wp14:sizeRelV>
          </wp:anchor>
        </w:drawing>
      </w:r>
      <w:r>
        <w:rPr>
          <w:rFonts w:ascii="Century" w:eastAsia="ＭＳ 明朝" w:hAnsi="Century" w:hint="eastAsia"/>
        </w:rPr>
        <w:t xml:space="preserve">　　</w:t>
      </w:r>
      <w:r w:rsidR="00BD54AD" w:rsidRPr="00A55040">
        <w:rPr>
          <w:rFonts w:ascii="Century" w:eastAsia="ＭＳ 明朝" w:hAnsi="Century"/>
        </w:rPr>
        <w:t>延滞利子</w:t>
      </w:r>
      <w:r w:rsidR="00A65DC8" w:rsidRPr="00A55040">
        <w:rPr>
          <w:rFonts w:ascii="Century" w:eastAsia="ＭＳ 明朝" w:hAnsi="Century"/>
        </w:rPr>
        <w:t xml:space="preserve">　返還期間内に</w:t>
      </w:r>
      <w:r w:rsidR="00213597" w:rsidRPr="00A55040">
        <w:rPr>
          <w:rFonts w:ascii="Century" w:eastAsia="ＭＳ 明朝" w:hAnsi="Century"/>
        </w:rPr>
        <w:t>返還されない場合は，遅延日数に応じ，延滞元金に対し年</w:t>
      </w:r>
      <w:r>
        <w:rPr>
          <w:rFonts w:ascii="Century" w:eastAsia="ＭＳ 明朝" w:hAnsi="Century" w:hint="eastAsia"/>
        </w:rPr>
        <w:t>３</w:t>
      </w:r>
      <w:r w:rsidR="00213597" w:rsidRPr="00A55040">
        <w:rPr>
          <w:rFonts w:ascii="Century" w:eastAsia="ＭＳ 明朝" w:hAnsi="Century"/>
        </w:rPr>
        <w:t>％の延滞利子を徴収</w:t>
      </w:r>
      <w:r w:rsidR="00085896" w:rsidRPr="00A55040">
        <w:rPr>
          <w:rFonts w:ascii="Century" w:eastAsia="ＭＳ 明朝" w:hAnsi="Century"/>
        </w:rPr>
        <w:t>します。</w:t>
      </w:r>
    </w:p>
    <w:p w14:paraId="1CD058B3" w14:textId="77777777" w:rsidR="00245CC9" w:rsidRPr="00BF4888" w:rsidRDefault="00245CC9" w:rsidP="00C22FA2">
      <w:pPr>
        <w:rPr>
          <w:rFonts w:ascii="Century" w:eastAsia="ＭＳ 明朝" w:hAnsi="Century"/>
        </w:rPr>
      </w:pPr>
    </w:p>
    <w:p w14:paraId="7FE77F06" w14:textId="77777777" w:rsidR="00C22FA2" w:rsidRPr="00A55040" w:rsidRDefault="00BE3C9E" w:rsidP="00C22FA2">
      <w:pPr>
        <w:rPr>
          <w:rFonts w:ascii="Century" w:eastAsia="ＭＳ 明朝" w:hAnsi="Century"/>
        </w:rPr>
      </w:pPr>
      <w:r w:rsidRPr="00A55040">
        <w:rPr>
          <w:rFonts w:ascii="Century" w:eastAsia="ＭＳ 明朝" w:hAnsi="Century"/>
        </w:rPr>
        <w:t>６</w:t>
      </w:r>
      <w:r w:rsidR="00213597" w:rsidRPr="00A55040">
        <w:rPr>
          <w:rFonts w:ascii="Century" w:eastAsia="ＭＳ 明朝" w:hAnsi="Century"/>
        </w:rPr>
        <w:t xml:space="preserve">　申込み及び貸付決定</w:t>
      </w:r>
    </w:p>
    <w:p w14:paraId="6F010BA1" w14:textId="32B3791A" w:rsidR="001141DB" w:rsidRPr="00A55040" w:rsidRDefault="00BF4888" w:rsidP="00BF4888">
      <w:pPr>
        <w:rPr>
          <w:rFonts w:ascii="Century" w:eastAsia="ＭＳ 明朝" w:hAnsi="Century"/>
        </w:rPr>
      </w:pPr>
      <w:r>
        <w:rPr>
          <w:rFonts w:ascii="Century" w:eastAsia="ＭＳ 明朝" w:hAnsi="Century" w:hint="eastAsia"/>
        </w:rPr>
        <w:t xml:space="preserve">　　</w:t>
      </w:r>
      <w:r w:rsidR="00343535" w:rsidRPr="00A55040">
        <w:rPr>
          <w:rFonts w:ascii="Century" w:eastAsia="ＭＳ 明朝" w:hAnsi="Century"/>
        </w:rPr>
        <w:t>貸付希望者は，</w:t>
      </w:r>
      <w:r w:rsidR="00085896" w:rsidRPr="00BF4888">
        <w:rPr>
          <w:rFonts w:ascii="Century" w:eastAsia="ＭＳ 明朝" w:hAnsi="Century"/>
          <w:u w:val="wave"/>
        </w:rPr>
        <w:t>就職後３</w:t>
      </w:r>
      <w:r w:rsidR="002B09A4" w:rsidRPr="00BF4888">
        <w:rPr>
          <w:rFonts w:ascii="Century" w:eastAsia="ＭＳ 明朝" w:hAnsi="Century" w:hint="eastAsia"/>
          <w:u w:val="wave"/>
        </w:rPr>
        <w:t>か</w:t>
      </w:r>
      <w:r w:rsidR="00085896" w:rsidRPr="00BF4888">
        <w:rPr>
          <w:rFonts w:ascii="Century" w:eastAsia="ＭＳ 明朝" w:hAnsi="Century"/>
          <w:u w:val="wave"/>
        </w:rPr>
        <w:t>月以内に</w:t>
      </w:r>
      <w:r w:rsidR="007267A3" w:rsidRPr="00A55040">
        <w:rPr>
          <w:rFonts w:ascii="Century" w:eastAsia="ＭＳ 明朝" w:hAnsi="Century"/>
        </w:rPr>
        <w:t>県社協に</w:t>
      </w:r>
      <w:r w:rsidR="00085896" w:rsidRPr="00A55040">
        <w:rPr>
          <w:rFonts w:ascii="Century" w:eastAsia="ＭＳ 明朝" w:hAnsi="Century"/>
        </w:rPr>
        <w:t>申請</w:t>
      </w:r>
      <w:r w:rsidR="001141DB" w:rsidRPr="00A55040">
        <w:rPr>
          <w:rFonts w:ascii="Century" w:eastAsia="ＭＳ 明朝" w:hAnsi="Century"/>
        </w:rPr>
        <w:t>をし</w:t>
      </w:r>
      <w:r w:rsidR="00643418" w:rsidRPr="00A55040">
        <w:rPr>
          <w:rFonts w:ascii="Century" w:eastAsia="ＭＳ 明朝" w:hAnsi="Century"/>
        </w:rPr>
        <w:t>てください</w:t>
      </w:r>
      <w:r w:rsidR="001141DB" w:rsidRPr="00A55040">
        <w:rPr>
          <w:rFonts w:ascii="Century" w:eastAsia="ＭＳ 明朝" w:hAnsi="Century"/>
        </w:rPr>
        <w:t>。</w:t>
      </w:r>
    </w:p>
    <w:p w14:paraId="16280279" w14:textId="0D6D1111" w:rsidR="00C22FA2" w:rsidRPr="00A55040" w:rsidRDefault="00BF4888" w:rsidP="00BF4888">
      <w:pPr>
        <w:rPr>
          <w:rFonts w:ascii="Century" w:eastAsia="ＭＳ 明朝" w:hAnsi="Century"/>
        </w:rPr>
      </w:pPr>
      <w:r>
        <w:rPr>
          <w:rFonts w:ascii="Century" w:eastAsia="ＭＳ 明朝" w:hAnsi="Century" w:hint="eastAsia"/>
        </w:rPr>
        <w:t xml:space="preserve">　　</w:t>
      </w:r>
      <w:r w:rsidR="00C22FA2" w:rsidRPr="00A55040">
        <w:rPr>
          <w:rFonts w:ascii="Century" w:eastAsia="ＭＳ 明朝" w:hAnsi="Century"/>
        </w:rPr>
        <w:t>県社協は</w:t>
      </w:r>
      <w:r w:rsidR="00213597" w:rsidRPr="00A55040">
        <w:rPr>
          <w:rFonts w:ascii="Century" w:eastAsia="ＭＳ 明朝" w:hAnsi="Century"/>
        </w:rPr>
        <w:t>申込み</w:t>
      </w:r>
      <w:r w:rsidR="00C22FA2" w:rsidRPr="00A55040">
        <w:rPr>
          <w:rFonts w:ascii="Century" w:eastAsia="ＭＳ 明朝" w:hAnsi="Century"/>
        </w:rPr>
        <w:t>内容を審査し，貸付の可否を決定</w:t>
      </w:r>
      <w:r w:rsidR="00213597" w:rsidRPr="00A55040">
        <w:rPr>
          <w:rFonts w:ascii="Century" w:eastAsia="ＭＳ 明朝" w:hAnsi="Century"/>
        </w:rPr>
        <w:t>し通知します</w:t>
      </w:r>
      <w:r w:rsidR="00C22FA2" w:rsidRPr="00A55040">
        <w:rPr>
          <w:rFonts w:ascii="Century" w:eastAsia="ＭＳ 明朝" w:hAnsi="Century"/>
        </w:rPr>
        <w:t>。</w:t>
      </w:r>
    </w:p>
    <w:p w14:paraId="17F38D7D" w14:textId="14DAF3A7" w:rsidR="00213597" w:rsidRPr="00A55040" w:rsidRDefault="00213597" w:rsidP="00833AB4">
      <w:pPr>
        <w:rPr>
          <w:rFonts w:ascii="Century" w:eastAsia="ＭＳ 明朝" w:hAnsi="Century"/>
          <w:b/>
        </w:rPr>
      </w:pPr>
    </w:p>
    <w:p w14:paraId="7587AA5B" w14:textId="0E345739" w:rsidR="00BE3C9E" w:rsidRPr="00A55040" w:rsidRDefault="00BE3C9E" w:rsidP="00BE3C9E">
      <w:pPr>
        <w:rPr>
          <w:rFonts w:ascii="Century" w:eastAsia="ＭＳ 明朝" w:hAnsi="Century"/>
        </w:rPr>
      </w:pPr>
      <w:r w:rsidRPr="00A55040">
        <w:rPr>
          <w:rFonts w:ascii="Century" w:eastAsia="ＭＳ 明朝" w:hAnsi="Century"/>
        </w:rPr>
        <w:t>７</w:t>
      </w:r>
      <w:r w:rsidR="00E57A16" w:rsidRPr="00A55040">
        <w:rPr>
          <w:rFonts w:ascii="Century" w:eastAsia="ＭＳ 明朝" w:hAnsi="Century"/>
        </w:rPr>
        <w:t xml:space="preserve">　</w:t>
      </w:r>
      <w:r w:rsidRPr="00A55040">
        <w:rPr>
          <w:rFonts w:ascii="Century" w:eastAsia="ＭＳ 明朝" w:hAnsi="Century"/>
        </w:rPr>
        <w:t>申込者の要件</w:t>
      </w:r>
    </w:p>
    <w:p w14:paraId="709F5CDE" w14:textId="4A7E470B" w:rsidR="00BE3C9E" w:rsidRPr="00A55040" w:rsidRDefault="00BE3C9E" w:rsidP="00BE3C9E">
      <w:pPr>
        <w:rPr>
          <w:rFonts w:ascii="Century" w:eastAsia="ＭＳ 明朝" w:hAnsi="Century"/>
        </w:rPr>
      </w:pPr>
      <w:r w:rsidRPr="00A55040">
        <w:rPr>
          <w:rFonts w:ascii="Century" w:eastAsia="ＭＳ 明朝" w:hAnsi="Century"/>
        </w:rPr>
        <w:t xml:space="preserve">　</w:t>
      </w:r>
      <w:r w:rsidR="00BF4888">
        <w:rPr>
          <w:rFonts w:ascii="Century" w:eastAsia="ＭＳ 明朝" w:hAnsi="Century" w:hint="eastAsia"/>
        </w:rPr>
        <w:t xml:space="preserve">　</w:t>
      </w:r>
      <w:r w:rsidRPr="00A55040">
        <w:rPr>
          <w:rFonts w:ascii="Century" w:eastAsia="ＭＳ 明朝" w:hAnsi="Century"/>
        </w:rPr>
        <w:t>次の全てを満たす保育士資格を有する方が対象となります。</w:t>
      </w:r>
    </w:p>
    <w:p w14:paraId="39EE8461" w14:textId="77777777" w:rsidR="00BF4888" w:rsidRDefault="002B09A4" w:rsidP="002B09A4">
      <w:pPr>
        <w:rPr>
          <w:rFonts w:ascii="Century" w:eastAsia="ＭＳ 明朝" w:hAnsi="Century"/>
        </w:rPr>
      </w:pPr>
      <w:r w:rsidRPr="00A55040">
        <w:rPr>
          <w:rFonts w:ascii="Century" w:eastAsia="ＭＳ 明朝" w:hAnsi="Century" w:hint="eastAsia"/>
        </w:rPr>
        <w:t xml:space="preserve">　</w:t>
      </w:r>
      <w:r w:rsidR="00BF4888">
        <w:rPr>
          <w:rFonts w:ascii="Century" w:eastAsia="ＭＳ 明朝" w:hAnsi="Century" w:hint="eastAsia"/>
        </w:rPr>
        <w:t xml:space="preserve">　</w:t>
      </w:r>
      <w:r w:rsidRPr="00EF1C9E">
        <w:rPr>
          <w:rFonts w:ascii="Century" w:eastAsia="ＭＳ 明朝" w:hAnsi="Century" w:hint="eastAsia"/>
        </w:rPr>
        <w:t xml:space="preserve">①　</w:t>
      </w:r>
      <w:r w:rsidR="00284A3A" w:rsidRPr="00EF1C9E">
        <w:rPr>
          <w:rFonts w:ascii="Century" w:eastAsia="ＭＳ 明朝" w:hAnsi="Century"/>
        </w:rPr>
        <w:t>保育士登録を行った方。ただし，養成施設卒業生の場合は卒業後，</w:t>
      </w:r>
    </w:p>
    <w:p w14:paraId="39BF30EE" w14:textId="0828A629" w:rsidR="00284A3A" w:rsidRPr="00EF1C9E" w:rsidRDefault="00BF4888" w:rsidP="002B09A4">
      <w:pPr>
        <w:rPr>
          <w:rFonts w:ascii="Century" w:eastAsia="ＭＳ 明朝" w:hAnsi="Century"/>
        </w:rPr>
      </w:pPr>
      <w:r>
        <w:rPr>
          <w:rFonts w:ascii="Century" w:eastAsia="ＭＳ 明朝" w:hAnsi="Century" w:hint="eastAsia"/>
        </w:rPr>
        <w:t xml:space="preserve">　　　　</w:t>
      </w:r>
      <w:r w:rsidR="00284A3A" w:rsidRPr="00EF1C9E">
        <w:rPr>
          <w:rFonts w:ascii="Century" w:eastAsia="ＭＳ 明朝" w:hAnsi="Century"/>
        </w:rPr>
        <w:t>６</w:t>
      </w:r>
      <w:r w:rsidR="002B09A4" w:rsidRPr="00EF1C9E">
        <w:rPr>
          <w:rFonts w:ascii="Century" w:eastAsia="ＭＳ 明朝" w:hAnsi="Century" w:hint="eastAsia"/>
        </w:rPr>
        <w:t>か</w:t>
      </w:r>
      <w:r w:rsidR="00284A3A" w:rsidRPr="00EF1C9E">
        <w:rPr>
          <w:rFonts w:ascii="Century" w:eastAsia="ＭＳ 明朝" w:hAnsi="Century"/>
        </w:rPr>
        <w:t>月以上経過した方</w:t>
      </w:r>
    </w:p>
    <w:p w14:paraId="76C4EAA2" w14:textId="308EF30F" w:rsidR="00284A3A" w:rsidRPr="00EF1C9E" w:rsidRDefault="002B09A4" w:rsidP="00BF4888">
      <w:pPr>
        <w:ind w:left="840" w:hangingChars="400" w:hanging="840"/>
        <w:rPr>
          <w:rFonts w:ascii="Century" w:eastAsia="ＭＳ 明朝" w:hAnsi="Century"/>
        </w:rPr>
      </w:pPr>
      <w:r w:rsidRPr="00EF1C9E">
        <w:rPr>
          <w:rFonts w:ascii="Century" w:eastAsia="ＭＳ 明朝" w:hAnsi="Century" w:hint="eastAsia"/>
        </w:rPr>
        <w:t xml:space="preserve">　</w:t>
      </w:r>
      <w:r w:rsidR="00BF4888">
        <w:rPr>
          <w:rFonts w:ascii="Century" w:eastAsia="ＭＳ 明朝" w:hAnsi="Century" w:hint="eastAsia"/>
        </w:rPr>
        <w:t xml:space="preserve">　</w:t>
      </w:r>
      <w:r w:rsidRPr="00EF1C9E">
        <w:rPr>
          <w:rFonts w:ascii="Century" w:eastAsia="ＭＳ 明朝" w:hAnsi="Century" w:hint="eastAsia"/>
        </w:rPr>
        <w:t xml:space="preserve">②　</w:t>
      </w:r>
      <w:r w:rsidR="00284A3A" w:rsidRPr="00EF1C9E">
        <w:rPr>
          <w:rFonts w:ascii="Century" w:eastAsia="ＭＳ 明朝" w:hAnsi="Century"/>
        </w:rPr>
        <w:t>以下の施設若しくは事業を離職した方（県内の施設若しくは事業である場合は離職後，</w:t>
      </w:r>
      <w:r w:rsidR="00BF4888">
        <w:rPr>
          <w:rFonts w:ascii="Century" w:eastAsia="ＭＳ 明朝" w:hAnsi="Century" w:hint="eastAsia"/>
        </w:rPr>
        <w:t>６</w:t>
      </w:r>
      <w:r w:rsidRPr="00EF1C9E">
        <w:rPr>
          <w:rFonts w:ascii="Century" w:eastAsia="ＭＳ 明朝" w:hAnsi="Century" w:hint="eastAsia"/>
        </w:rPr>
        <w:t>か</w:t>
      </w:r>
      <w:r w:rsidR="00284A3A" w:rsidRPr="00EF1C9E">
        <w:rPr>
          <w:rFonts w:ascii="Century" w:eastAsia="ＭＳ 明朝" w:hAnsi="Century"/>
        </w:rPr>
        <w:t>月以上経過した方）又は当該施設若しくは事業に勤務経験のない方</w:t>
      </w:r>
    </w:p>
    <w:p w14:paraId="7B6A3053" w14:textId="717AAC28" w:rsidR="00284A3A" w:rsidRPr="00A55040" w:rsidRDefault="00284A3A" w:rsidP="00BF4888">
      <w:pPr>
        <w:rPr>
          <w:rFonts w:ascii="Century" w:eastAsia="ＭＳ 明朝" w:hAnsi="Century"/>
        </w:rPr>
      </w:pPr>
      <w:r w:rsidRPr="00A55040">
        <w:rPr>
          <w:rFonts w:ascii="Century" w:eastAsia="ＭＳ 明朝" w:hAnsi="Century"/>
        </w:rPr>
        <w:t xml:space="preserve">　</w:t>
      </w:r>
      <w:r w:rsidR="00BF4888">
        <w:rPr>
          <w:rFonts w:ascii="Century" w:eastAsia="ＭＳ 明朝" w:hAnsi="Century" w:hint="eastAsia"/>
        </w:rPr>
        <w:t xml:space="preserve">　　</w:t>
      </w:r>
      <w:r w:rsidRPr="00A55040">
        <w:rPr>
          <w:rFonts w:ascii="Century" w:eastAsia="ＭＳ 明朝" w:hAnsi="Century"/>
        </w:rPr>
        <w:t>イ</w:t>
      </w:r>
      <w:r w:rsidR="00BF4888">
        <w:rPr>
          <w:rFonts w:ascii="Century" w:eastAsia="ＭＳ 明朝" w:hAnsi="Century" w:hint="eastAsia"/>
        </w:rPr>
        <w:t xml:space="preserve">　</w:t>
      </w:r>
      <w:r w:rsidRPr="00A55040">
        <w:rPr>
          <w:rFonts w:ascii="Century" w:eastAsia="ＭＳ 明朝" w:hAnsi="Century"/>
        </w:rPr>
        <w:t>児童福祉法第７条第１項に規定する保育所及び幼保連携型認定こども園</w:t>
      </w:r>
    </w:p>
    <w:p w14:paraId="33CCDA83" w14:textId="15A6CD8B" w:rsidR="00284A3A" w:rsidRPr="00A55040" w:rsidRDefault="00284A3A" w:rsidP="00BF4888">
      <w:pPr>
        <w:rPr>
          <w:rFonts w:ascii="Century" w:eastAsia="ＭＳ 明朝" w:hAnsi="Century"/>
        </w:rPr>
      </w:pPr>
      <w:r w:rsidRPr="00A55040">
        <w:rPr>
          <w:rFonts w:ascii="Century" w:eastAsia="ＭＳ 明朝" w:hAnsi="Century"/>
        </w:rPr>
        <w:t xml:space="preserve">　</w:t>
      </w:r>
      <w:r w:rsidR="00BF4888">
        <w:rPr>
          <w:rFonts w:ascii="Century" w:eastAsia="ＭＳ 明朝" w:hAnsi="Century" w:hint="eastAsia"/>
        </w:rPr>
        <w:t xml:space="preserve">　　</w:t>
      </w:r>
      <w:r w:rsidRPr="00A55040">
        <w:rPr>
          <w:rFonts w:ascii="Century" w:eastAsia="ＭＳ 明朝" w:hAnsi="Century"/>
        </w:rPr>
        <w:t>ロ</w:t>
      </w:r>
      <w:r w:rsidR="00BF4888">
        <w:rPr>
          <w:rFonts w:ascii="Century" w:eastAsia="ＭＳ 明朝" w:hAnsi="Century" w:hint="eastAsia"/>
        </w:rPr>
        <w:t xml:space="preserve">　</w:t>
      </w:r>
      <w:r w:rsidRPr="00A55040">
        <w:rPr>
          <w:rFonts w:ascii="Century" w:eastAsia="ＭＳ 明朝" w:hAnsi="Century"/>
        </w:rPr>
        <w:t>児童福祉法第６条の３第９項に規定する家庭的保育事業</w:t>
      </w:r>
    </w:p>
    <w:p w14:paraId="54E79EE4" w14:textId="13562679" w:rsidR="00284A3A" w:rsidRPr="00A55040" w:rsidRDefault="00BF4888" w:rsidP="00BF4888">
      <w:pPr>
        <w:rPr>
          <w:rFonts w:ascii="Century" w:eastAsia="ＭＳ 明朝" w:hAnsi="Century"/>
        </w:rPr>
      </w:pPr>
      <w:r>
        <w:rPr>
          <w:rFonts w:ascii="Century" w:eastAsia="ＭＳ 明朝" w:hAnsi="Century" w:hint="eastAsia"/>
        </w:rPr>
        <w:t xml:space="preserve">　　　</w:t>
      </w:r>
      <w:r w:rsidR="00284A3A" w:rsidRPr="00A55040">
        <w:rPr>
          <w:rFonts w:ascii="Century" w:eastAsia="ＭＳ 明朝" w:hAnsi="Century"/>
        </w:rPr>
        <w:t>ハ</w:t>
      </w:r>
      <w:r>
        <w:rPr>
          <w:rFonts w:ascii="Century" w:eastAsia="ＭＳ 明朝" w:hAnsi="Century" w:hint="eastAsia"/>
        </w:rPr>
        <w:t xml:space="preserve">　</w:t>
      </w:r>
      <w:r w:rsidR="00284A3A" w:rsidRPr="00A55040">
        <w:rPr>
          <w:rFonts w:ascii="Century" w:eastAsia="ＭＳ 明朝" w:hAnsi="Century"/>
        </w:rPr>
        <w:t>児童福祉法第６条の３第１０項に規定する小規模保育事業</w:t>
      </w:r>
    </w:p>
    <w:p w14:paraId="54C77FB9" w14:textId="5EDC13A5" w:rsidR="00284A3A" w:rsidRPr="00A55040" w:rsidRDefault="00BF4888" w:rsidP="00BF4888">
      <w:pPr>
        <w:rPr>
          <w:rFonts w:ascii="Century" w:eastAsia="ＭＳ 明朝" w:hAnsi="Century"/>
        </w:rPr>
      </w:pPr>
      <w:r>
        <w:rPr>
          <w:rFonts w:ascii="Century" w:eastAsia="ＭＳ 明朝" w:hAnsi="Century" w:hint="eastAsia"/>
        </w:rPr>
        <w:t xml:space="preserve">　　　</w:t>
      </w:r>
      <w:r w:rsidR="00284A3A" w:rsidRPr="00A55040">
        <w:rPr>
          <w:rFonts w:ascii="Century" w:eastAsia="ＭＳ 明朝" w:hAnsi="Century"/>
        </w:rPr>
        <w:t>ニ</w:t>
      </w:r>
      <w:r>
        <w:rPr>
          <w:rFonts w:ascii="Century" w:eastAsia="ＭＳ 明朝" w:hAnsi="Century" w:hint="eastAsia"/>
        </w:rPr>
        <w:t xml:space="preserve">　</w:t>
      </w:r>
      <w:r w:rsidR="00284A3A" w:rsidRPr="00A55040">
        <w:rPr>
          <w:rFonts w:ascii="Century" w:eastAsia="ＭＳ 明朝" w:hAnsi="Century"/>
        </w:rPr>
        <w:t>児童福祉法第６条の３第１２項に規定する事業所内保育事業</w:t>
      </w:r>
    </w:p>
    <w:p w14:paraId="047BAF75" w14:textId="502EF93C" w:rsidR="00284A3A" w:rsidRPr="00A55040" w:rsidRDefault="00BF4888" w:rsidP="00BF4888">
      <w:pPr>
        <w:rPr>
          <w:rFonts w:ascii="Century" w:eastAsia="ＭＳ 明朝" w:hAnsi="Century"/>
        </w:rPr>
      </w:pPr>
      <w:r>
        <w:rPr>
          <w:rFonts w:ascii="Century" w:eastAsia="ＭＳ 明朝" w:hAnsi="Century" w:hint="eastAsia"/>
        </w:rPr>
        <w:t xml:space="preserve">　　　</w:t>
      </w:r>
      <w:r w:rsidR="00284A3A" w:rsidRPr="00A55040">
        <w:rPr>
          <w:rFonts w:ascii="Century" w:eastAsia="ＭＳ 明朝" w:hAnsi="Century"/>
        </w:rPr>
        <w:t>ホ</w:t>
      </w:r>
      <w:r>
        <w:rPr>
          <w:rFonts w:ascii="Century" w:eastAsia="ＭＳ 明朝" w:hAnsi="Century" w:hint="eastAsia"/>
        </w:rPr>
        <w:t xml:space="preserve">　</w:t>
      </w:r>
      <w:r w:rsidR="00284A3A" w:rsidRPr="00A55040">
        <w:rPr>
          <w:rFonts w:ascii="Century" w:eastAsia="ＭＳ 明朝" w:hAnsi="Century"/>
        </w:rPr>
        <w:t>学校教育法（昭和２２年法律第２６号）第１条に規定する幼稚園</w:t>
      </w:r>
    </w:p>
    <w:p w14:paraId="68EA827A" w14:textId="4A3CD13C" w:rsidR="00BF4888" w:rsidRDefault="002B09A4" w:rsidP="002B09A4">
      <w:pPr>
        <w:rPr>
          <w:rFonts w:ascii="Century" w:eastAsia="ＭＳ 明朝" w:hAnsi="Century"/>
        </w:rPr>
      </w:pPr>
      <w:r w:rsidRPr="00A55040">
        <w:rPr>
          <w:rFonts w:ascii="Century" w:eastAsia="ＭＳ 明朝" w:hAnsi="Century" w:hint="eastAsia"/>
        </w:rPr>
        <w:t xml:space="preserve">　</w:t>
      </w:r>
      <w:r w:rsidR="00BF4888">
        <w:rPr>
          <w:rFonts w:ascii="Century" w:eastAsia="ＭＳ 明朝" w:hAnsi="Century" w:hint="eastAsia"/>
        </w:rPr>
        <w:t xml:space="preserve">　③</w:t>
      </w:r>
      <w:r w:rsidRPr="00A55040">
        <w:rPr>
          <w:rFonts w:ascii="Century" w:eastAsia="ＭＳ 明朝" w:hAnsi="Century" w:hint="eastAsia"/>
        </w:rPr>
        <w:t xml:space="preserve">　</w:t>
      </w:r>
      <w:r w:rsidR="00284A3A" w:rsidRPr="00A55040">
        <w:rPr>
          <w:rFonts w:ascii="Century" w:eastAsia="ＭＳ 明朝" w:hAnsi="Century"/>
        </w:rPr>
        <w:t>他都道府県が実施する当該貸付金を借り受けていない方</w:t>
      </w:r>
    </w:p>
    <w:p w14:paraId="571CF1EB" w14:textId="147E3ED3" w:rsidR="00284A3A" w:rsidRPr="00A55040" w:rsidRDefault="00BF4888" w:rsidP="002B09A4">
      <w:pPr>
        <w:rPr>
          <w:rFonts w:ascii="Century" w:eastAsia="ＭＳ 明朝" w:hAnsi="Century"/>
        </w:rPr>
      </w:pPr>
      <w:r>
        <w:rPr>
          <w:rFonts w:ascii="Century" w:eastAsia="ＭＳ 明朝" w:hAnsi="Century" w:hint="eastAsia"/>
        </w:rPr>
        <w:lastRenderedPageBreak/>
        <w:t xml:space="preserve">　　④</w:t>
      </w:r>
      <w:r w:rsidR="002B09A4" w:rsidRPr="00A55040">
        <w:rPr>
          <w:rFonts w:ascii="Century" w:eastAsia="ＭＳ 明朝" w:hAnsi="Century" w:hint="eastAsia"/>
        </w:rPr>
        <w:t xml:space="preserve">　</w:t>
      </w:r>
      <w:r w:rsidR="00284A3A" w:rsidRPr="00A55040">
        <w:rPr>
          <w:rFonts w:ascii="Century" w:eastAsia="ＭＳ 明朝" w:hAnsi="Century"/>
        </w:rPr>
        <w:t>県内の別表対象施設に，新たに保育士として勤務する方</w:t>
      </w:r>
    </w:p>
    <w:p w14:paraId="0C7997FF" w14:textId="08A1A52D" w:rsidR="00284A3A" w:rsidRPr="00A55040" w:rsidRDefault="00284A3A" w:rsidP="00284A3A">
      <w:pPr>
        <w:ind w:firstLineChars="200" w:firstLine="420"/>
        <w:rPr>
          <w:rFonts w:ascii="Century" w:eastAsia="ＭＳ 明朝" w:hAnsi="Century"/>
        </w:rPr>
      </w:pPr>
      <w:r w:rsidRPr="00A55040">
        <w:rPr>
          <w:rFonts w:ascii="Century" w:eastAsia="ＭＳ 明朝" w:hAnsi="Century"/>
        </w:rPr>
        <w:t>（保育士として</w:t>
      </w:r>
      <w:r w:rsidR="00BF4888">
        <w:rPr>
          <w:rFonts w:ascii="Century" w:eastAsia="ＭＳ 明朝" w:hAnsi="Century" w:hint="eastAsia"/>
        </w:rPr>
        <w:t>，</w:t>
      </w:r>
      <w:r w:rsidRPr="00A55040">
        <w:rPr>
          <w:rFonts w:ascii="Century" w:eastAsia="ＭＳ 明朝" w:hAnsi="Century"/>
        </w:rPr>
        <w:t>週２０時間以上の勤務が必要です。）</w:t>
      </w:r>
    </w:p>
    <w:p w14:paraId="2FC8BA06" w14:textId="60967F61" w:rsidR="00284A3A" w:rsidRPr="00EF1C9E" w:rsidRDefault="002B09A4" w:rsidP="002B09A4">
      <w:pPr>
        <w:rPr>
          <w:rFonts w:ascii="Century" w:eastAsia="ＭＳ 明朝" w:hAnsi="Century"/>
        </w:rPr>
      </w:pPr>
      <w:r w:rsidRPr="00A55040">
        <w:rPr>
          <w:rFonts w:ascii="Century" w:eastAsia="ＭＳ 明朝" w:hAnsi="Century" w:hint="eastAsia"/>
        </w:rPr>
        <w:t xml:space="preserve">　</w:t>
      </w:r>
      <w:r w:rsidR="00BF4888">
        <w:rPr>
          <w:rFonts w:ascii="Century" w:eastAsia="ＭＳ 明朝" w:hAnsi="Century" w:hint="eastAsia"/>
        </w:rPr>
        <w:t xml:space="preserve">　⑤</w:t>
      </w:r>
      <w:r w:rsidRPr="00EF1C9E">
        <w:rPr>
          <w:rFonts w:ascii="Century" w:eastAsia="ＭＳ 明朝" w:hAnsi="Century" w:hint="eastAsia"/>
        </w:rPr>
        <w:t xml:space="preserve">　</w:t>
      </w:r>
      <w:r w:rsidR="00284A3A" w:rsidRPr="00EF1C9E">
        <w:rPr>
          <w:rFonts w:ascii="Century" w:eastAsia="ＭＳ 明朝" w:hAnsi="Century"/>
        </w:rPr>
        <w:t>保育士養成校在学期間に保育士修学資金の就職準備金を借りたことがない方</w:t>
      </w:r>
    </w:p>
    <w:p w14:paraId="1B8313EA" w14:textId="77777777" w:rsidR="00020E47" w:rsidRPr="00A55040" w:rsidRDefault="00020E47" w:rsidP="00833AB4">
      <w:pPr>
        <w:rPr>
          <w:rFonts w:ascii="Century" w:eastAsia="ＭＳ 明朝" w:hAnsi="Century"/>
        </w:rPr>
      </w:pPr>
    </w:p>
    <w:p w14:paraId="0E9FAC9C" w14:textId="77777777" w:rsidR="00833AB4" w:rsidRPr="00A55040" w:rsidRDefault="00BE3C9E" w:rsidP="00833AB4">
      <w:pPr>
        <w:rPr>
          <w:rFonts w:ascii="Century" w:eastAsia="ＭＳ 明朝" w:hAnsi="Century"/>
        </w:rPr>
      </w:pPr>
      <w:r w:rsidRPr="00A55040">
        <w:rPr>
          <w:rFonts w:ascii="Century" w:eastAsia="ＭＳ 明朝" w:hAnsi="Century"/>
        </w:rPr>
        <w:t>８</w:t>
      </w:r>
      <w:r w:rsidR="00833AB4" w:rsidRPr="00A55040">
        <w:rPr>
          <w:rFonts w:ascii="Century" w:eastAsia="ＭＳ 明朝" w:hAnsi="Century"/>
        </w:rPr>
        <w:t xml:space="preserve">　連帯保証人</w:t>
      </w:r>
    </w:p>
    <w:p w14:paraId="1EADA3C8" w14:textId="30867FEB" w:rsidR="00833AB4" w:rsidRPr="00A55040" w:rsidRDefault="00BF4888" w:rsidP="00BF4888">
      <w:pPr>
        <w:rPr>
          <w:rFonts w:ascii="Century" w:eastAsia="ＭＳ 明朝" w:hAnsi="Century"/>
        </w:rPr>
      </w:pPr>
      <w:r>
        <w:rPr>
          <w:rFonts w:ascii="Century" w:eastAsia="ＭＳ 明朝" w:hAnsi="Century" w:hint="eastAsia"/>
        </w:rPr>
        <w:t xml:space="preserve">　　</w:t>
      </w:r>
      <w:r w:rsidR="00833AB4" w:rsidRPr="00A55040">
        <w:rPr>
          <w:rFonts w:ascii="Century" w:eastAsia="ＭＳ 明朝" w:hAnsi="Century"/>
        </w:rPr>
        <w:t>連帯保証人は国内に居住する成年者１人</w:t>
      </w:r>
      <w:r>
        <w:rPr>
          <w:rFonts w:ascii="Century" w:eastAsia="ＭＳ 明朝" w:hAnsi="Century" w:hint="eastAsia"/>
        </w:rPr>
        <w:t>を</w:t>
      </w:r>
      <w:r w:rsidR="00833AB4" w:rsidRPr="00A55040">
        <w:rPr>
          <w:rFonts w:ascii="Century" w:eastAsia="ＭＳ 明朝" w:hAnsi="Century"/>
        </w:rPr>
        <w:t>立てなければな</w:t>
      </w:r>
      <w:r w:rsidR="00020E47" w:rsidRPr="00A55040">
        <w:rPr>
          <w:rFonts w:ascii="Century" w:eastAsia="ＭＳ 明朝" w:hAnsi="Century"/>
        </w:rPr>
        <w:t>りません</w:t>
      </w:r>
      <w:r w:rsidR="00833AB4" w:rsidRPr="00A55040">
        <w:rPr>
          <w:rFonts w:ascii="Century" w:eastAsia="ＭＳ 明朝" w:hAnsi="Century"/>
        </w:rPr>
        <w:t>。</w:t>
      </w:r>
    </w:p>
    <w:p w14:paraId="0670F199" w14:textId="77777777" w:rsidR="00CD7B29" w:rsidRPr="00BF4888" w:rsidRDefault="00CD7B29" w:rsidP="00CF3E71">
      <w:pPr>
        <w:rPr>
          <w:rFonts w:ascii="Century" w:eastAsia="ＭＳ 明朝" w:hAnsi="Century"/>
        </w:rPr>
      </w:pPr>
    </w:p>
    <w:p w14:paraId="35F12810" w14:textId="77777777" w:rsidR="00213597" w:rsidRPr="00A55040" w:rsidRDefault="00BE3C9E" w:rsidP="002F4040">
      <w:pPr>
        <w:rPr>
          <w:rFonts w:ascii="Century" w:eastAsia="ＭＳ 明朝" w:hAnsi="Century"/>
        </w:rPr>
      </w:pPr>
      <w:r w:rsidRPr="00A55040">
        <w:rPr>
          <w:rFonts w:ascii="Century" w:eastAsia="ＭＳ 明朝" w:hAnsi="Century"/>
        </w:rPr>
        <w:t>９</w:t>
      </w:r>
      <w:r w:rsidR="003842A6" w:rsidRPr="00A55040">
        <w:rPr>
          <w:rFonts w:ascii="Century" w:eastAsia="ＭＳ 明朝" w:hAnsi="Century"/>
        </w:rPr>
        <w:t xml:space="preserve">　申込方法</w:t>
      </w:r>
    </w:p>
    <w:p w14:paraId="7F9AD177" w14:textId="77777777" w:rsidR="003842A6" w:rsidRPr="00A55040" w:rsidRDefault="009664D7" w:rsidP="00A61658">
      <w:pPr>
        <w:ind w:left="850" w:hangingChars="405" w:hanging="850"/>
        <w:rPr>
          <w:rFonts w:ascii="Century" w:eastAsia="ＭＳ 明朝" w:hAnsi="Century"/>
        </w:rPr>
      </w:pPr>
      <w:r w:rsidRPr="00A55040">
        <w:rPr>
          <w:rFonts w:ascii="Century" w:eastAsia="ＭＳ 明朝" w:hAnsi="Century"/>
        </w:rPr>
        <w:t xml:space="preserve">　（１）</w:t>
      </w:r>
      <w:r w:rsidR="00085896" w:rsidRPr="00A55040">
        <w:rPr>
          <w:rFonts w:ascii="Century" w:eastAsia="ＭＳ 明朝" w:hAnsi="Century"/>
        </w:rPr>
        <w:t>新たに</w:t>
      </w:r>
      <w:r w:rsidRPr="00A55040">
        <w:rPr>
          <w:rFonts w:ascii="Century" w:eastAsia="ＭＳ 明朝" w:hAnsi="Century"/>
        </w:rPr>
        <w:t>指定</w:t>
      </w:r>
      <w:r w:rsidR="003842A6" w:rsidRPr="00A55040">
        <w:rPr>
          <w:rFonts w:ascii="Century" w:eastAsia="ＭＳ 明朝" w:hAnsi="Century"/>
        </w:rPr>
        <w:t>施設</w:t>
      </w:r>
      <w:r w:rsidRPr="00A55040">
        <w:rPr>
          <w:rFonts w:ascii="Century" w:eastAsia="ＭＳ 明朝" w:hAnsi="Century"/>
        </w:rPr>
        <w:t>等に就職</w:t>
      </w:r>
      <w:r w:rsidR="003842A6" w:rsidRPr="00A55040">
        <w:rPr>
          <w:rFonts w:ascii="Century" w:eastAsia="ＭＳ 明朝" w:hAnsi="Century"/>
        </w:rPr>
        <w:t>した方</w:t>
      </w:r>
      <w:r w:rsidR="00085896" w:rsidRPr="00A55040">
        <w:rPr>
          <w:rFonts w:ascii="Century" w:eastAsia="ＭＳ 明朝" w:hAnsi="Century"/>
        </w:rPr>
        <w:t>で上記７の申込み要件を満たす方が申込</w:t>
      </w:r>
      <w:r w:rsidR="003842A6" w:rsidRPr="00A55040">
        <w:rPr>
          <w:rFonts w:ascii="Century" w:eastAsia="ＭＳ 明朝" w:hAnsi="Century"/>
        </w:rPr>
        <w:t>み可能です。</w:t>
      </w:r>
    </w:p>
    <w:p w14:paraId="7162B265" w14:textId="690F1534" w:rsidR="003842A6" w:rsidRPr="00A55040" w:rsidRDefault="00BF4888" w:rsidP="00857A41">
      <w:pPr>
        <w:ind w:leftChars="1" w:left="842" w:hangingChars="400" w:hanging="840"/>
        <w:rPr>
          <w:rFonts w:ascii="Century" w:eastAsia="ＭＳ 明朝" w:hAnsi="Century"/>
        </w:rPr>
      </w:pPr>
      <w:r>
        <w:rPr>
          <w:rFonts w:ascii="Century" w:eastAsia="ＭＳ 明朝" w:hAnsi="Century" w:hint="eastAsia"/>
        </w:rPr>
        <w:t xml:space="preserve">　</w:t>
      </w:r>
      <w:r w:rsidR="003842A6" w:rsidRPr="00A55040">
        <w:rPr>
          <w:rFonts w:ascii="Century" w:eastAsia="ＭＳ 明朝" w:hAnsi="Century"/>
        </w:rPr>
        <w:t>（</w:t>
      </w:r>
      <w:r w:rsidR="009664D7" w:rsidRPr="00A55040">
        <w:rPr>
          <w:rFonts w:ascii="Century" w:eastAsia="ＭＳ 明朝" w:hAnsi="Century"/>
        </w:rPr>
        <w:t>２</w:t>
      </w:r>
      <w:r w:rsidR="003842A6" w:rsidRPr="00A55040">
        <w:rPr>
          <w:rFonts w:ascii="Century" w:eastAsia="ＭＳ 明朝" w:hAnsi="Century"/>
        </w:rPr>
        <w:t>）</w:t>
      </w:r>
      <w:r w:rsidR="00F072B7" w:rsidRPr="00A55040">
        <w:rPr>
          <w:rFonts w:ascii="Century" w:eastAsia="ＭＳ 明朝" w:hAnsi="Century"/>
        </w:rPr>
        <w:t>申込者は，保育士修学資金（再就職準備金）借入</w:t>
      </w:r>
      <w:r w:rsidR="00124AE8" w:rsidRPr="00A55040">
        <w:rPr>
          <w:rFonts w:ascii="Century" w:eastAsia="ＭＳ 明朝" w:hAnsi="Century"/>
        </w:rPr>
        <w:t>申請書</w:t>
      </w:r>
      <w:r w:rsidR="00F072B7" w:rsidRPr="00A55040">
        <w:rPr>
          <w:rFonts w:ascii="Century" w:eastAsia="ＭＳ 明朝" w:hAnsi="Century"/>
        </w:rPr>
        <w:t>（様式第１号の２）に必要事項を記入し，</w:t>
      </w:r>
      <w:r w:rsidR="000E43BC" w:rsidRPr="00A55040">
        <w:rPr>
          <w:rFonts w:ascii="Century" w:eastAsia="ＭＳ 明朝" w:hAnsi="Century"/>
        </w:rPr>
        <w:t>個人情報の取扱同意書（様式第３号）</w:t>
      </w:r>
      <w:r w:rsidR="00F42EC2">
        <w:rPr>
          <w:rFonts w:ascii="Century" w:eastAsia="ＭＳ 明朝" w:hAnsi="Century" w:hint="eastAsia"/>
        </w:rPr>
        <w:t>，</w:t>
      </w:r>
      <w:r w:rsidR="006B1093">
        <w:rPr>
          <w:rFonts w:ascii="Century" w:eastAsia="ＭＳ 明朝" w:hAnsi="Century" w:hint="eastAsia"/>
        </w:rPr>
        <w:t>申請者及び申請者と生計を一つにする家族全員の住民票（</w:t>
      </w:r>
      <w:r w:rsidR="00735C69" w:rsidRPr="00A55040">
        <w:rPr>
          <w:rFonts w:ascii="Century" w:eastAsia="ＭＳ 明朝" w:hAnsi="Century"/>
        </w:rPr>
        <w:t>記載事項の省略のないもの）</w:t>
      </w:r>
      <w:r w:rsidR="00A61658" w:rsidRPr="00A55040">
        <w:rPr>
          <w:rFonts w:ascii="Century" w:eastAsia="ＭＳ 明朝" w:hAnsi="Century"/>
        </w:rPr>
        <w:t>，連帯保証人の住民票の写し（記載事項の省略のないもの）</w:t>
      </w:r>
      <w:r w:rsidR="00F072B7" w:rsidRPr="00A55040">
        <w:rPr>
          <w:rFonts w:ascii="Century" w:eastAsia="ＭＳ 明朝" w:hAnsi="Century"/>
        </w:rPr>
        <w:t>と保育士登録証の写し並びに採用証明等を添付して，県社協まで送付してください。</w:t>
      </w:r>
    </w:p>
    <w:p w14:paraId="7262C9BE" w14:textId="0C7CC259" w:rsidR="00124AE8" w:rsidRPr="00A55040" w:rsidRDefault="00BF4888" w:rsidP="00BF4888">
      <w:pPr>
        <w:rPr>
          <w:rFonts w:ascii="Century" w:eastAsia="ＭＳ 明朝" w:hAnsi="Century"/>
        </w:rPr>
      </w:pPr>
      <w:r>
        <w:rPr>
          <w:rFonts w:ascii="Century" w:eastAsia="ＭＳ 明朝" w:hAnsi="Century" w:hint="eastAsia"/>
        </w:rPr>
        <w:t xml:space="preserve">　</w:t>
      </w:r>
      <w:r w:rsidR="00124AE8" w:rsidRPr="00A55040">
        <w:rPr>
          <w:rFonts w:ascii="Century" w:eastAsia="ＭＳ 明朝" w:hAnsi="Century"/>
        </w:rPr>
        <w:t>（３）借入申請書は県社協のホームページより入手できます。</w:t>
      </w:r>
    </w:p>
    <w:p w14:paraId="52E2845E" w14:textId="77777777" w:rsidR="00E74E3E" w:rsidRPr="00BF4888" w:rsidRDefault="00E74E3E" w:rsidP="002F4040">
      <w:pPr>
        <w:rPr>
          <w:rFonts w:ascii="ＭＳ 明朝" w:eastAsia="ＭＳ 明朝" w:hAnsi="ＭＳ 明朝"/>
        </w:rPr>
      </w:pPr>
    </w:p>
    <w:p w14:paraId="6FDEEE38" w14:textId="77777777" w:rsidR="00BF4888" w:rsidRDefault="00BF4888" w:rsidP="00BF4888">
      <w:pPr>
        <w:rPr>
          <w:rFonts w:ascii="ＭＳ 明朝" w:eastAsia="ＭＳ 明朝" w:hAnsi="ＭＳ 明朝"/>
        </w:rPr>
      </w:pPr>
      <w:r w:rsidRPr="00BF4888">
        <w:rPr>
          <w:rFonts w:ascii="ＭＳ 明朝" w:eastAsia="ＭＳ 明朝" w:hAnsi="ＭＳ 明朝" w:hint="eastAsia"/>
        </w:rPr>
        <w:t>10</w:t>
      </w:r>
      <w:r w:rsidR="007D27A3" w:rsidRPr="00BF4888">
        <w:rPr>
          <w:rFonts w:ascii="ＭＳ 明朝" w:eastAsia="ＭＳ 明朝" w:hAnsi="ＭＳ 明朝"/>
        </w:rPr>
        <w:t xml:space="preserve">　申込書類記入上の注意</w:t>
      </w:r>
    </w:p>
    <w:p w14:paraId="42B14551" w14:textId="6F8F849A" w:rsidR="007D27A3" w:rsidRPr="00BF4888" w:rsidRDefault="00BF4888" w:rsidP="00BF4888">
      <w:pPr>
        <w:ind w:left="840" w:hangingChars="400" w:hanging="840"/>
        <w:rPr>
          <w:rFonts w:ascii="ＭＳ 明朝" w:eastAsia="ＭＳ 明朝" w:hAnsi="ＭＳ 明朝"/>
        </w:rPr>
      </w:pPr>
      <w:r>
        <w:rPr>
          <w:rFonts w:ascii="ＭＳ 明朝" w:eastAsia="ＭＳ 明朝" w:hAnsi="ＭＳ 明朝" w:hint="eastAsia"/>
        </w:rPr>
        <w:t xml:space="preserve">　</w:t>
      </w:r>
      <w:r w:rsidR="007D27A3" w:rsidRPr="00BF4888">
        <w:rPr>
          <w:rFonts w:ascii="ＭＳ 明朝" w:eastAsia="ＭＳ 明朝" w:hAnsi="ＭＳ 明朝"/>
        </w:rPr>
        <w:t>（１）油性ボールペンを使用し，文字を訂正する場合は，修正液等は使用せずに訂正箇所を二重線で消して訂正印を押し書き直してください。摩擦熱により筆跡を消すことができる筆記用具は使用しないこと。</w:t>
      </w:r>
    </w:p>
    <w:p w14:paraId="25BD1D41" w14:textId="77777777" w:rsidR="007D27A3" w:rsidRPr="00BF4888" w:rsidRDefault="007D27A3" w:rsidP="00BD30DD">
      <w:pPr>
        <w:ind w:left="840" w:hangingChars="400" w:hanging="840"/>
        <w:rPr>
          <w:rFonts w:ascii="ＭＳ 明朝" w:eastAsia="ＭＳ 明朝" w:hAnsi="ＭＳ 明朝"/>
        </w:rPr>
      </w:pPr>
      <w:r w:rsidRPr="00BF4888">
        <w:rPr>
          <w:rFonts w:ascii="ＭＳ 明朝" w:eastAsia="ＭＳ 明朝" w:hAnsi="ＭＳ 明朝"/>
        </w:rPr>
        <w:t xml:space="preserve">　（２）申込書類に事実と異なる記入や記入漏れがあった場合，貸付の可否を決定することができませんので御注意願います。</w:t>
      </w:r>
    </w:p>
    <w:p w14:paraId="6317FE82" w14:textId="77777777" w:rsidR="009664D7" w:rsidRPr="00BF4888" w:rsidRDefault="009664D7" w:rsidP="00213597">
      <w:pPr>
        <w:rPr>
          <w:rFonts w:ascii="ＭＳ 明朝" w:eastAsia="ＭＳ 明朝" w:hAnsi="ＭＳ 明朝"/>
        </w:rPr>
      </w:pPr>
    </w:p>
    <w:p w14:paraId="2A8BAE66" w14:textId="77777777" w:rsidR="003E0C8D" w:rsidRPr="00BF4888" w:rsidRDefault="000D0FEB" w:rsidP="00E81C60">
      <w:pPr>
        <w:rPr>
          <w:rFonts w:ascii="ＭＳ 明朝" w:eastAsia="ＭＳ 明朝" w:hAnsi="ＭＳ 明朝"/>
        </w:rPr>
      </w:pPr>
      <w:r w:rsidRPr="00BF4888">
        <w:rPr>
          <w:rFonts w:ascii="ＭＳ 明朝" w:eastAsia="ＭＳ 明朝" w:hAnsi="ＭＳ 明朝"/>
        </w:rPr>
        <w:t xml:space="preserve">11　</w:t>
      </w:r>
      <w:r w:rsidR="00E81C60" w:rsidRPr="00BF4888">
        <w:rPr>
          <w:rFonts w:ascii="ＭＳ 明朝" w:eastAsia="ＭＳ 明朝" w:hAnsi="ＭＳ 明朝"/>
        </w:rPr>
        <w:t>保育士業務への従事期間について</w:t>
      </w:r>
    </w:p>
    <w:p w14:paraId="4BAE4B7B" w14:textId="3C5CF7F2" w:rsidR="00305E64" w:rsidRPr="00BF4888" w:rsidRDefault="00BF4888" w:rsidP="00BF4888">
      <w:pPr>
        <w:rPr>
          <w:rFonts w:ascii="ＭＳ 明朝" w:eastAsia="ＭＳ 明朝" w:hAnsi="ＭＳ 明朝"/>
        </w:rPr>
      </w:pPr>
      <w:r>
        <w:rPr>
          <w:rFonts w:ascii="ＭＳ 明朝" w:eastAsia="ＭＳ 明朝" w:hAnsi="ＭＳ 明朝" w:hint="eastAsia"/>
        </w:rPr>
        <w:t xml:space="preserve">　</w:t>
      </w:r>
      <w:r w:rsidR="00305E64" w:rsidRPr="00BF4888">
        <w:rPr>
          <w:rFonts w:ascii="ＭＳ 明朝" w:eastAsia="ＭＳ 明朝" w:hAnsi="ＭＳ 明朝"/>
        </w:rPr>
        <w:t>（１）</w:t>
      </w:r>
      <w:r w:rsidR="00E81C60" w:rsidRPr="00BF4888">
        <w:rPr>
          <w:rFonts w:ascii="ＭＳ 明朝" w:eastAsia="ＭＳ 明朝" w:hAnsi="ＭＳ 明朝"/>
        </w:rPr>
        <w:t>指定施設に従事した日から返還免除要件の業務従事期間として査定します。</w:t>
      </w:r>
    </w:p>
    <w:p w14:paraId="78929202" w14:textId="47F318CA" w:rsidR="00E81C60" w:rsidRPr="00BF4888" w:rsidRDefault="00BF4888" w:rsidP="00BF4888">
      <w:pPr>
        <w:rPr>
          <w:rFonts w:ascii="ＭＳ 明朝" w:eastAsia="ＭＳ 明朝" w:hAnsi="ＭＳ 明朝"/>
        </w:rPr>
      </w:pPr>
      <w:r>
        <w:rPr>
          <w:rFonts w:ascii="ＭＳ 明朝" w:eastAsia="ＭＳ 明朝" w:hAnsi="ＭＳ 明朝" w:hint="eastAsia"/>
        </w:rPr>
        <w:t xml:space="preserve">　</w:t>
      </w:r>
      <w:r w:rsidR="00305E64" w:rsidRPr="00BF4888">
        <w:rPr>
          <w:rFonts w:ascii="ＭＳ 明朝" w:eastAsia="ＭＳ 明朝" w:hAnsi="ＭＳ 明朝"/>
        </w:rPr>
        <w:t>（２）</w:t>
      </w:r>
      <w:r w:rsidR="00E81C60" w:rsidRPr="00BF4888">
        <w:rPr>
          <w:rFonts w:ascii="ＭＳ 明朝" w:eastAsia="ＭＳ 明朝" w:hAnsi="ＭＳ 明朝"/>
        </w:rPr>
        <w:t>保育士業務への従事期間は，月を単位として継続している必要があります。</w:t>
      </w:r>
    </w:p>
    <w:p w14:paraId="29F85F3F" w14:textId="77777777" w:rsidR="000D0FEB" w:rsidRPr="00BF4888" w:rsidRDefault="00E81C60" w:rsidP="000D0FEB">
      <w:pPr>
        <w:ind w:left="840" w:hangingChars="400" w:hanging="840"/>
        <w:rPr>
          <w:rFonts w:ascii="ＭＳ 明朝" w:eastAsia="ＭＳ 明朝" w:hAnsi="ＭＳ 明朝"/>
        </w:rPr>
      </w:pPr>
      <w:r w:rsidRPr="00BF4888">
        <w:rPr>
          <w:rFonts w:ascii="ＭＳ 明朝" w:eastAsia="ＭＳ 明朝" w:hAnsi="ＭＳ 明朝"/>
        </w:rPr>
        <w:t xml:space="preserve">　</w:t>
      </w:r>
      <w:r w:rsidR="000D0FEB" w:rsidRPr="00BF4888">
        <w:rPr>
          <w:rFonts w:ascii="ＭＳ 明朝" w:eastAsia="ＭＳ 明朝" w:hAnsi="ＭＳ 明朝"/>
        </w:rPr>
        <w:t xml:space="preserve">　</w:t>
      </w:r>
      <w:r w:rsidRPr="00BF4888">
        <w:rPr>
          <w:rFonts w:ascii="ＭＳ 明朝" w:eastAsia="ＭＳ 明朝" w:hAnsi="ＭＳ 明朝"/>
        </w:rPr>
        <w:t xml:space="preserve">　　（</w:t>
      </w:r>
      <w:r w:rsidR="00A3195D" w:rsidRPr="00BF4888">
        <w:rPr>
          <w:rFonts w:ascii="ＭＳ 明朝" w:eastAsia="ＭＳ 明朝" w:hAnsi="ＭＳ 明朝"/>
        </w:rPr>
        <w:t>例：当初就職した施設を退職した場合，その翌月に新たな施設に就職すれば継続しているとみなしますが，新たな施設への就職が翌々月以降になった場合には継続している</w:t>
      </w:r>
      <w:r w:rsidR="006C5A10" w:rsidRPr="00BF4888">
        <w:rPr>
          <w:rFonts w:ascii="ＭＳ 明朝" w:eastAsia="ＭＳ 明朝" w:hAnsi="ＭＳ 明朝"/>
        </w:rPr>
        <w:t>こ</w:t>
      </w:r>
      <w:r w:rsidR="00A3195D" w:rsidRPr="00BF4888">
        <w:rPr>
          <w:rFonts w:ascii="ＭＳ 明朝" w:eastAsia="ＭＳ 明朝" w:hAnsi="ＭＳ 明朝"/>
        </w:rPr>
        <w:t>とにはならず，返還となります。）</w:t>
      </w:r>
    </w:p>
    <w:p w14:paraId="386ACBEE" w14:textId="0204B279" w:rsidR="000D0FEB" w:rsidRPr="00BF4888" w:rsidRDefault="00BF4888" w:rsidP="00BF4888">
      <w:pPr>
        <w:rPr>
          <w:rFonts w:ascii="ＭＳ 明朝" w:eastAsia="ＭＳ 明朝" w:hAnsi="ＭＳ 明朝"/>
        </w:rPr>
      </w:pPr>
      <w:r>
        <w:rPr>
          <w:rFonts w:ascii="ＭＳ 明朝" w:eastAsia="ＭＳ 明朝" w:hAnsi="ＭＳ 明朝" w:hint="eastAsia"/>
        </w:rPr>
        <w:t xml:space="preserve">　</w:t>
      </w:r>
      <w:r w:rsidR="00305E64" w:rsidRPr="00BF4888">
        <w:rPr>
          <w:rFonts w:ascii="ＭＳ 明朝" w:eastAsia="ＭＳ 明朝" w:hAnsi="ＭＳ 明朝"/>
        </w:rPr>
        <w:t>（３）</w:t>
      </w:r>
      <w:r w:rsidR="00E81C60" w:rsidRPr="00BF4888">
        <w:rPr>
          <w:rFonts w:ascii="ＭＳ 明朝" w:eastAsia="ＭＳ 明朝" w:hAnsi="ＭＳ 明朝"/>
        </w:rPr>
        <w:t>非常勤職員として勤務する場合，１年間あたり</w:t>
      </w:r>
      <w:r>
        <w:rPr>
          <w:rFonts w:ascii="ＭＳ 明朝" w:eastAsia="ＭＳ 明朝" w:hAnsi="ＭＳ 明朝" w:hint="eastAsia"/>
        </w:rPr>
        <w:t>１８０</w:t>
      </w:r>
      <w:r w:rsidR="00E81C60" w:rsidRPr="00BF4888">
        <w:rPr>
          <w:rFonts w:ascii="ＭＳ 明朝" w:eastAsia="ＭＳ 明朝" w:hAnsi="ＭＳ 明朝"/>
        </w:rPr>
        <w:t>日以上勤務する必要があります。</w:t>
      </w:r>
    </w:p>
    <w:p w14:paraId="741E2D58" w14:textId="5DB17B16" w:rsidR="00E81C60" w:rsidRPr="00BF4888" w:rsidRDefault="00BF4888" w:rsidP="00BF4888">
      <w:pPr>
        <w:ind w:left="840" w:hangingChars="400" w:hanging="840"/>
        <w:rPr>
          <w:rFonts w:ascii="ＭＳ 明朝" w:eastAsia="ＭＳ 明朝" w:hAnsi="ＭＳ 明朝"/>
        </w:rPr>
      </w:pPr>
      <w:r>
        <w:rPr>
          <w:rFonts w:ascii="ＭＳ 明朝" w:eastAsia="ＭＳ 明朝" w:hAnsi="ＭＳ 明朝" w:hint="eastAsia"/>
        </w:rPr>
        <w:t xml:space="preserve">　</w:t>
      </w:r>
      <w:r w:rsidR="00305E64" w:rsidRPr="00BF4888">
        <w:rPr>
          <w:rFonts w:ascii="ＭＳ 明朝" w:eastAsia="ＭＳ 明朝" w:hAnsi="ＭＳ 明朝"/>
        </w:rPr>
        <w:t>（４）</w:t>
      </w:r>
      <w:r w:rsidR="00E81C60" w:rsidRPr="00BF4888">
        <w:rPr>
          <w:rFonts w:ascii="ＭＳ 明朝" w:eastAsia="ＭＳ 明朝" w:hAnsi="ＭＳ 明朝"/>
        </w:rPr>
        <w:t>出産休暇・育児休業を取得する場合は，疾病・負傷等により勤務できないことがやむを得ないと認められる場合で病気休暇等を取得する場合は，その間返還猶予を受けることが可能です。ただし，その間を業務従事期間として算定することはできません。</w:t>
      </w:r>
    </w:p>
    <w:p w14:paraId="0E188008" w14:textId="1C3EAC19" w:rsidR="008776A2" w:rsidRPr="00BF4888" w:rsidRDefault="008776A2" w:rsidP="0010364E">
      <w:pPr>
        <w:rPr>
          <w:rFonts w:ascii="ＭＳ 明朝" w:eastAsia="ＭＳ 明朝" w:hAnsi="ＭＳ 明朝"/>
        </w:rPr>
      </w:pPr>
    </w:p>
    <w:p w14:paraId="5717CA0C" w14:textId="77777777" w:rsidR="0010364E" w:rsidRPr="00BF4888" w:rsidRDefault="0010364E" w:rsidP="0010364E">
      <w:pPr>
        <w:rPr>
          <w:rFonts w:ascii="ＭＳ 明朝" w:eastAsia="ＭＳ 明朝" w:hAnsi="ＭＳ 明朝"/>
        </w:rPr>
      </w:pPr>
    </w:p>
    <w:p w14:paraId="5CF4687B" w14:textId="77777777" w:rsidR="008776A2" w:rsidRPr="00A06E6D" w:rsidRDefault="008776A2" w:rsidP="008776A2">
      <w:pPr>
        <w:widowControl/>
        <w:jc w:val="left"/>
        <w:rPr>
          <w:rFonts w:asciiTheme="minorEastAsia" w:hAnsiTheme="minorEastAsia"/>
        </w:rPr>
      </w:pPr>
      <w:r w:rsidRPr="00A06E6D">
        <w:rPr>
          <w:rFonts w:asciiTheme="minorEastAsia" w:hAnsiTheme="minorEastAsia"/>
        </w:rPr>
        <w:br w:type="page"/>
      </w:r>
    </w:p>
    <w:p w14:paraId="27590BA7" w14:textId="0F681C77" w:rsidR="00AE4875" w:rsidRDefault="00AE4875" w:rsidP="00BF4888">
      <w:pPr>
        <w:snapToGrid w:val="0"/>
        <w:jc w:val="left"/>
        <w:rPr>
          <w:rFonts w:ascii="ＭＳ ゴシック" w:eastAsia="ＭＳ ゴシック" w:hAnsi="ＭＳ ゴシック" w:cs="ＭＳ ゴシック"/>
          <w:spacing w:val="20"/>
          <w:kern w:val="0"/>
          <w:sz w:val="20"/>
          <w:szCs w:val="21"/>
        </w:rPr>
      </w:pPr>
      <w:r>
        <w:rPr>
          <w:rFonts w:ascii="ＭＳ ゴシック" w:eastAsia="ＭＳ ゴシック" w:hAnsi="ＭＳ ゴシック" w:cs="ＭＳ ゴシック" w:hint="eastAsia"/>
          <w:spacing w:val="20"/>
          <w:kern w:val="0"/>
          <w:sz w:val="20"/>
          <w:szCs w:val="21"/>
        </w:rPr>
        <w:lastRenderedPageBreak/>
        <w:t>別表</w:t>
      </w:r>
    </w:p>
    <w:p w14:paraId="168C5F95" w14:textId="5BB5D3D8" w:rsidR="00BF4888" w:rsidRDefault="00BF4888" w:rsidP="00BF4888">
      <w:pPr>
        <w:snapToGrid w:val="0"/>
        <w:jc w:val="center"/>
        <w:rPr>
          <w:rFonts w:ascii="ＭＳ ゴシック" w:eastAsia="ＭＳ ゴシック" w:hAnsi="ＭＳ ゴシック" w:cs="ＭＳ ゴシック"/>
          <w:spacing w:val="20"/>
          <w:kern w:val="0"/>
          <w:sz w:val="24"/>
          <w:szCs w:val="20"/>
        </w:rPr>
      </w:pPr>
      <w:r>
        <w:rPr>
          <w:rFonts w:ascii="ＭＳ ゴシック" w:eastAsia="ＭＳ ゴシック" w:hAnsi="ＭＳ ゴシック" w:cs="ＭＳ ゴシック" w:hint="eastAsia"/>
          <w:spacing w:val="20"/>
          <w:kern w:val="0"/>
          <w:sz w:val="24"/>
          <w:szCs w:val="20"/>
        </w:rPr>
        <w:t>保育士再就職準備金従事先対象施設</w:t>
      </w:r>
    </w:p>
    <w:p w14:paraId="1E20DEC3" w14:textId="0DA957E8" w:rsidR="008776A2" w:rsidRPr="00BF4888" w:rsidRDefault="008776A2" w:rsidP="00BF4888">
      <w:pPr>
        <w:snapToGrid w:val="0"/>
        <w:rPr>
          <w:rFonts w:ascii="ＭＳ ゴシック" w:eastAsia="ＭＳ ゴシック" w:hAnsi="ＭＳ ゴシック" w:cs="Times New Roman"/>
          <w:sz w:val="24"/>
          <w:szCs w:val="24"/>
        </w:rPr>
      </w:pPr>
    </w:p>
    <w:tbl>
      <w:tblPr>
        <w:tblStyle w:val="2"/>
        <w:tblpPr w:leftFromText="142" w:rightFromText="142" w:vertAnchor="text" w:horzAnchor="margin" w:tblpY="128"/>
        <w:tblW w:w="8926" w:type="dxa"/>
        <w:tblLook w:val="04A0" w:firstRow="1" w:lastRow="0" w:firstColumn="1" w:lastColumn="0" w:noHBand="0" w:noVBand="1"/>
      </w:tblPr>
      <w:tblGrid>
        <w:gridCol w:w="668"/>
        <w:gridCol w:w="1454"/>
        <w:gridCol w:w="2035"/>
        <w:gridCol w:w="4769"/>
      </w:tblGrid>
      <w:tr w:rsidR="00A06E6D" w:rsidRPr="00A06E6D" w14:paraId="12128C04" w14:textId="77777777" w:rsidTr="00C43373">
        <w:trPr>
          <w:trHeight w:val="412"/>
        </w:trPr>
        <w:tc>
          <w:tcPr>
            <w:tcW w:w="668" w:type="dxa"/>
            <w:vAlign w:val="center"/>
          </w:tcPr>
          <w:p w14:paraId="6E0E9130" w14:textId="77777777" w:rsidR="008776A2" w:rsidRPr="00A06E6D" w:rsidRDefault="008776A2" w:rsidP="00D74D85">
            <w:pPr>
              <w:widowControl/>
              <w:snapToGrid w:val="0"/>
              <w:jc w:val="left"/>
              <w:rPr>
                <w:rFonts w:ascii="ＭＳ ゴシック" w:eastAsia="ＭＳ ゴシック" w:hAnsi="ＭＳ ゴシック" w:cs="ＭＳ ゴシック"/>
                <w:kern w:val="0"/>
                <w:sz w:val="18"/>
                <w:szCs w:val="21"/>
              </w:rPr>
            </w:pPr>
            <w:r w:rsidRPr="00A06E6D">
              <w:rPr>
                <w:rFonts w:ascii="ＭＳ ゴシック" w:eastAsia="ＭＳ ゴシック" w:hAnsi="ＭＳ ゴシック" w:cs="ＭＳ ゴシック" w:hint="eastAsia"/>
                <w:kern w:val="0"/>
                <w:sz w:val="18"/>
                <w:szCs w:val="21"/>
              </w:rPr>
              <w:t>区域</w:t>
            </w:r>
          </w:p>
        </w:tc>
        <w:tc>
          <w:tcPr>
            <w:tcW w:w="3489" w:type="dxa"/>
            <w:gridSpan w:val="2"/>
            <w:vAlign w:val="center"/>
          </w:tcPr>
          <w:p w14:paraId="3FE4E10A" w14:textId="77777777" w:rsidR="008776A2" w:rsidRPr="00A06E6D" w:rsidRDefault="008776A2" w:rsidP="00D74D85">
            <w:pPr>
              <w:widowControl/>
              <w:snapToGrid w:val="0"/>
              <w:jc w:val="center"/>
              <w:rPr>
                <w:rFonts w:ascii="ＭＳ ゴシック" w:eastAsia="ＭＳ ゴシック" w:hAnsi="ＭＳ ゴシック" w:cs="ＭＳ ゴシック"/>
                <w:spacing w:val="20"/>
                <w:kern w:val="0"/>
                <w:sz w:val="18"/>
                <w:szCs w:val="21"/>
              </w:rPr>
            </w:pPr>
            <w:r w:rsidRPr="00A06E6D">
              <w:rPr>
                <w:rFonts w:ascii="ＭＳ ゴシック" w:eastAsia="ＭＳ ゴシック" w:hAnsi="ＭＳ ゴシック" w:cs="ＭＳ ゴシック" w:hint="eastAsia"/>
                <w:spacing w:val="20"/>
                <w:kern w:val="0"/>
                <w:sz w:val="18"/>
                <w:szCs w:val="21"/>
              </w:rPr>
              <w:t>法令・通知等</w:t>
            </w:r>
          </w:p>
        </w:tc>
        <w:tc>
          <w:tcPr>
            <w:tcW w:w="4769" w:type="dxa"/>
            <w:vAlign w:val="center"/>
          </w:tcPr>
          <w:p w14:paraId="4A9A0730" w14:textId="77777777" w:rsidR="008776A2" w:rsidRPr="00A06E6D" w:rsidRDefault="008776A2" w:rsidP="00D74D85">
            <w:pPr>
              <w:widowControl/>
              <w:snapToGrid w:val="0"/>
              <w:jc w:val="center"/>
              <w:rPr>
                <w:rFonts w:ascii="ＭＳ ゴシック" w:eastAsia="ＭＳ ゴシック" w:hAnsi="ＭＳ ゴシック" w:cs="ＭＳ ゴシック"/>
                <w:spacing w:val="20"/>
                <w:kern w:val="0"/>
                <w:sz w:val="18"/>
                <w:szCs w:val="21"/>
              </w:rPr>
            </w:pPr>
            <w:r w:rsidRPr="00A06E6D">
              <w:rPr>
                <w:rFonts w:ascii="ＭＳ ゴシック" w:eastAsia="ＭＳ ゴシック" w:hAnsi="ＭＳ ゴシック" w:cs="ＭＳ ゴシック" w:hint="eastAsia"/>
                <w:spacing w:val="20"/>
                <w:kern w:val="0"/>
                <w:sz w:val="18"/>
                <w:szCs w:val="21"/>
              </w:rPr>
              <w:t>施設別種別</w:t>
            </w:r>
          </w:p>
        </w:tc>
      </w:tr>
      <w:tr w:rsidR="00404C4C" w:rsidRPr="00A06E6D" w14:paraId="2B756A8E" w14:textId="77777777" w:rsidTr="003907E9">
        <w:trPr>
          <w:trHeight w:val="275"/>
        </w:trPr>
        <w:tc>
          <w:tcPr>
            <w:tcW w:w="668" w:type="dxa"/>
            <w:vMerge w:val="restart"/>
            <w:textDirection w:val="tbRlV"/>
            <w:vAlign w:val="center"/>
          </w:tcPr>
          <w:p w14:paraId="6C92252E" w14:textId="77777777" w:rsidR="00404C4C" w:rsidRPr="00A06E6D" w:rsidRDefault="00404C4C" w:rsidP="00AE4875">
            <w:pPr>
              <w:widowControl/>
              <w:snapToGrid w:val="0"/>
              <w:ind w:left="113" w:right="113"/>
              <w:jc w:val="center"/>
              <w:rPr>
                <w:rFonts w:ascii="ＭＳ ゴシック" w:eastAsia="ＭＳ ゴシック" w:hAnsi="ＭＳ ゴシック" w:cs="ＭＳ ゴシック"/>
                <w:kern w:val="0"/>
                <w:sz w:val="18"/>
                <w:szCs w:val="21"/>
              </w:rPr>
            </w:pPr>
            <w:r w:rsidRPr="00A06E6D">
              <w:rPr>
                <w:rFonts w:ascii="ＭＳ ゴシック" w:eastAsia="ＭＳ ゴシック" w:hAnsi="ＭＳ ゴシック" w:cs="ＭＳ ゴシック" w:hint="eastAsia"/>
                <w:kern w:val="0"/>
                <w:sz w:val="18"/>
                <w:szCs w:val="21"/>
              </w:rPr>
              <w:t>県　内　施　設</w:t>
            </w:r>
          </w:p>
        </w:tc>
        <w:tc>
          <w:tcPr>
            <w:tcW w:w="1454" w:type="dxa"/>
            <w:vMerge w:val="restart"/>
            <w:vAlign w:val="center"/>
          </w:tcPr>
          <w:p w14:paraId="3DA94A99" w14:textId="77777777" w:rsidR="00404C4C" w:rsidRPr="00A06E6D" w:rsidRDefault="00404C4C" w:rsidP="00AE4875">
            <w:pPr>
              <w:widowControl/>
              <w:snapToGrid w:val="0"/>
              <w:jc w:val="left"/>
              <w:rPr>
                <w:rFonts w:ascii="ＭＳ ゴシック" w:eastAsia="ＭＳ ゴシック" w:hAnsi="ＭＳ ゴシック" w:cs="ＭＳ ゴシック"/>
                <w:kern w:val="0"/>
                <w:sz w:val="18"/>
                <w:szCs w:val="21"/>
              </w:rPr>
            </w:pPr>
            <w:r>
              <w:rPr>
                <w:rFonts w:ascii="ＭＳ ゴシック" w:eastAsia="ＭＳ ゴシック" w:hAnsi="ＭＳ ゴシック" w:cs="ＭＳ ゴシック" w:hint="eastAsia"/>
                <w:kern w:val="0"/>
                <w:sz w:val="18"/>
                <w:szCs w:val="21"/>
              </w:rPr>
              <w:t>児童福祉法</w:t>
            </w:r>
          </w:p>
        </w:tc>
        <w:tc>
          <w:tcPr>
            <w:tcW w:w="2035" w:type="dxa"/>
            <w:vAlign w:val="center"/>
          </w:tcPr>
          <w:p w14:paraId="229FB736" w14:textId="77777777" w:rsidR="00404C4C" w:rsidRPr="00A06E6D" w:rsidRDefault="00404C4C" w:rsidP="003907E9">
            <w:pPr>
              <w:widowControl/>
              <w:snapToGrid w:val="0"/>
              <w:rPr>
                <w:rFonts w:ascii="ＭＳ ゴシック" w:eastAsia="ＭＳ ゴシック" w:hAnsi="ＭＳ ゴシック" w:cs="ＭＳ ゴシック"/>
                <w:kern w:val="0"/>
                <w:sz w:val="18"/>
                <w:szCs w:val="21"/>
              </w:rPr>
            </w:pPr>
            <w:r w:rsidRPr="00A06E6D">
              <w:rPr>
                <w:rFonts w:ascii="ＭＳ ゴシック" w:eastAsia="ＭＳ ゴシック" w:hAnsi="ＭＳ ゴシック" w:cs="ＭＳ ゴシック" w:hint="eastAsia"/>
                <w:kern w:val="0"/>
                <w:sz w:val="18"/>
                <w:szCs w:val="21"/>
              </w:rPr>
              <w:t>第６条の３第７項</w:t>
            </w:r>
          </w:p>
        </w:tc>
        <w:tc>
          <w:tcPr>
            <w:tcW w:w="4769" w:type="dxa"/>
            <w:vAlign w:val="center"/>
          </w:tcPr>
          <w:p w14:paraId="64444E1C" w14:textId="77777777" w:rsidR="00404C4C" w:rsidRPr="00A06E6D" w:rsidRDefault="00404C4C" w:rsidP="003907E9">
            <w:pPr>
              <w:widowControl/>
              <w:snapToGrid w:val="0"/>
              <w:rPr>
                <w:rFonts w:ascii="ＭＳ ゴシック" w:eastAsia="ＭＳ ゴシック" w:hAnsi="ＭＳ ゴシック" w:cs="ＭＳ ゴシック"/>
                <w:kern w:val="0"/>
                <w:sz w:val="18"/>
                <w:szCs w:val="21"/>
              </w:rPr>
            </w:pPr>
            <w:r w:rsidRPr="00A06E6D">
              <w:rPr>
                <w:rFonts w:ascii="ＭＳ ゴシック" w:eastAsia="ＭＳ ゴシック" w:hAnsi="ＭＳ ゴシック" w:cs="ＭＳ ゴシック" w:hint="eastAsia"/>
                <w:kern w:val="0"/>
                <w:sz w:val="18"/>
                <w:szCs w:val="21"/>
              </w:rPr>
              <w:t>一時預かり事業</w:t>
            </w:r>
          </w:p>
        </w:tc>
      </w:tr>
      <w:tr w:rsidR="00404C4C" w:rsidRPr="00A06E6D" w14:paraId="6B95B11D" w14:textId="77777777" w:rsidTr="003907E9">
        <w:trPr>
          <w:trHeight w:val="322"/>
        </w:trPr>
        <w:tc>
          <w:tcPr>
            <w:tcW w:w="668" w:type="dxa"/>
            <w:vMerge/>
          </w:tcPr>
          <w:p w14:paraId="52859005" w14:textId="77777777" w:rsidR="00404C4C" w:rsidRPr="00A06E6D" w:rsidRDefault="00404C4C" w:rsidP="00AE4875">
            <w:pPr>
              <w:widowControl/>
              <w:snapToGrid w:val="0"/>
              <w:jc w:val="left"/>
              <w:rPr>
                <w:rFonts w:ascii="ＭＳ ゴシック" w:eastAsia="ＭＳ ゴシック" w:hAnsi="ＭＳ ゴシック" w:cs="ＭＳ ゴシック"/>
                <w:kern w:val="0"/>
                <w:sz w:val="18"/>
                <w:szCs w:val="21"/>
              </w:rPr>
            </w:pPr>
          </w:p>
        </w:tc>
        <w:tc>
          <w:tcPr>
            <w:tcW w:w="1454" w:type="dxa"/>
            <w:vMerge/>
          </w:tcPr>
          <w:p w14:paraId="68F2DFC3" w14:textId="77777777" w:rsidR="00404C4C" w:rsidRPr="00A06E6D" w:rsidRDefault="00404C4C" w:rsidP="00AE4875">
            <w:pPr>
              <w:widowControl/>
              <w:snapToGrid w:val="0"/>
              <w:jc w:val="left"/>
              <w:rPr>
                <w:rFonts w:ascii="ＭＳ ゴシック" w:eastAsia="ＭＳ ゴシック" w:hAnsi="ＭＳ ゴシック" w:cs="ＭＳ ゴシック"/>
                <w:kern w:val="0"/>
                <w:sz w:val="18"/>
                <w:szCs w:val="21"/>
              </w:rPr>
            </w:pPr>
          </w:p>
        </w:tc>
        <w:tc>
          <w:tcPr>
            <w:tcW w:w="2035" w:type="dxa"/>
            <w:vMerge w:val="restart"/>
            <w:vAlign w:val="center"/>
          </w:tcPr>
          <w:p w14:paraId="487F34C6" w14:textId="77777777" w:rsidR="00404C4C" w:rsidRPr="00A06E6D" w:rsidRDefault="00404C4C" w:rsidP="003907E9">
            <w:pPr>
              <w:widowControl/>
              <w:snapToGrid w:val="0"/>
              <w:rPr>
                <w:rFonts w:ascii="ＭＳ ゴシック" w:eastAsia="ＭＳ ゴシック" w:hAnsi="ＭＳ ゴシック" w:cs="ＭＳ ゴシック"/>
                <w:kern w:val="0"/>
                <w:position w:val="2"/>
                <w:sz w:val="18"/>
                <w:szCs w:val="21"/>
              </w:rPr>
            </w:pPr>
            <w:r w:rsidRPr="00A06E6D">
              <w:rPr>
                <w:rFonts w:ascii="ＭＳ ゴシック" w:eastAsia="ＭＳ ゴシック" w:hAnsi="ＭＳ ゴシック" w:cs="ＭＳ ゴシック" w:hint="eastAsia"/>
                <w:kern w:val="0"/>
                <w:position w:val="2"/>
                <w:sz w:val="18"/>
                <w:szCs w:val="21"/>
              </w:rPr>
              <w:t>第６条の３第９項から第１２項までに規定する業務であって，第３４条の１５第１項の規定の事業及び同条第２項の認可を受けたもの</w:t>
            </w:r>
          </w:p>
        </w:tc>
        <w:tc>
          <w:tcPr>
            <w:tcW w:w="4769" w:type="dxa"/>
            <w:tcBorders>
              <w:bottom w:val="dashed" w:sz="4" w:space="0" w:color="auto"/>
            </w:tcBorders>
            <w:vAlign w:val="center"/>
          </w:tcPr>
          <w:p w14:paraId="53187036" w14:textId="76159264" w:rsidR="00404C4C" w:rsidRPr="00A06E6D" w:rsidRDefault="00404C4C" w:rsidP="003907E9">
            <w:pPr>
              <w:widowControl/>
              <w:snapToGrid w:val="0"/>
              <w:rPr>
                <w:rFonts w:ascii="ＭＳ ゴシック" w:eastAsia="ＭＳ ゴシック" w:hAnsi="ＭＳ ゴシック" w:cs="ＭＳ ゴシック"/>
                <w:kern w:val="0"/>
                <w:sz w:val="18"/>
                <w:szCs w:val="21"/>
              </w:rPr>
            </w:pPr>
            <w:r w:rsidRPr="00A06E6D">
              <w:rPr>
                <w:rFonts w:ascii="ＭＳ ゴシック" w:eastAsia="ＭＳ ゴシック" w:hAnsi="ＭＳ ゴシック" w:cs="ＭＳ ゴシック" w:hint="eastAsia"/>
                <w:kern w:val="0"/>
                <w:sz w:val="18"/>
                <w:szCs w:val="21"/>
              </w:rPr>
              <w:t>家庭的保育事業</w:t>
            </w:r>
          </w:p>
        </w:tc>
      </w:tr>
      <w:tr w:rsidR="00404C4C" w:rsidRPr="00A06E6D" w14:paraId="6AC349F8" w14:textId="77777777" w:rsidTr="003907E9">
        <w:trPr>
          <w:trHeight w:val="354"/>
        </w:trPr>
        <w:tc>
          <w:tcPr>
            <w:tcW w:w="668" w:type="dxa"/>
            <w:vMerge/>
          </w:tcPr>
          <w:p w14:paraId="68B89C25" w14:textId="77777777" w:rsidR="00404C4C" w:rsidRPr="00A06E6D" w:rsidRDefault="00404C4C" w:rsidP="00AE4875">
            <w:pPr>
              <w:widowControl/>
              <w:snapToGrid w:val="0"/>
              <w:jc w:val="left"/>
              <w:rPr>
                <w:rFonts w:ascii="ＭＳ ゴシック" w:eastAsia="ＭＳ ゴシック" w:hAnsi="ＭＳ ゴシック" w:cs="ＭＳ ゴシック"/>
                <w:kern w:val="0"/>
                <w:sz w:val="18"/>
                <w:szCs w:val="21"/>
              </w:rPr>
            </w:pPr>
          </w:p>
        </w:tc>
        <w:tc>
          <w:tcPr>
            <w:tcW w:w="1454" w:type="dxa"/>
            <w:vMerge/>
          </w:tcPr>
          <w:p w14:paraId="0D4B25F7" w14:textId="77777777" w:rsidR="00404C4C" w:rsidRPr="00A06E6D" w:rsidRDefault="00404C4C" w:rsidP="00AE4875">
            <w:pPr>
              <w:widowControl/>
              <w:snapToGrid w:val="0"/>
              <w:jc w:val="left"/>
              <w:rPr>
                <w:rFonts w:ascii="ＭＳ ゴシック" w:eastAsia="ＭＳ ゴシック" w:hAnsi="ＭＳ ゴシック" w:cs="ＭＳ ゴシック"/>
                <w:kern w:val="0"/>
                <w:sz w:val="18"/>
                <w:szCs w:val="21"/>
              </w:rPr>
            </w:pPr>
          </w:p>
        </w:tc>
        <w:tc>
          <w:tcPr>
            <w:tcW w:w="2035" w:type="dxa"/>
            <w:vMerge/>
            <w:vAlign w:val="center"/>
          </w:tcPr>
          <w:p w14:paraId="16FC2523" w14:textId="77777777" w:rsidR="00404C4C" w:rsidRPr="00A06E6D" w:rsidRDefault="00404C4C" w:rsidP="003907E9">
            <w:pPr>
              <w:widowControl/>
              <w:snapToGrid w:val="0"/>
              <w:rPr>
                <w:rFonts w:ascii="ＭＳ ゴシック" w:eastAsia="ＭＳ ゴシック" w:hAnsi="ＭＳ ゴシック" w:cs="ＭＳ ゴシック"/>
                <w:kern w:val="0"/>
                <w:sz w:val="18"/>
                <w:szCs w:val="21"/>
              </w:rPr>
            </w:pPr>
          </w:p>
        </w:tc>
        <w:tc>
          <w:tcPr>
            <w:tcW w:w="4769" w:type="dxa"/>
            <w:tcBorders>
              <w:top w:val="dashed" w:sz="4" w:space="0" w:color="auto"/>
              <w:bottom w:val="dashed" w:sz="4" w:space="0" w:color="auto"/>
            </w:tcBorders>
            <w:vAlign w:val="center"/>
          </w:tcPr>
          <w:p w14:paraId="6229703A" w14:textId="569E3AE9" w:rsidR="00404C4C" w:rsidRPr="00A06E6D" w:rsidRDefault="00404C4C" w:rsidP="003907E9">
            <w:pPr>
              <w:widowControl/>
              <w:snapToGrid w:val="0"/>
              <w:rPr>
                <w:rFonts w:ascii="ＭＳ ゴシック" w:eastAsia="ＭＳ ゴシック" w:hAnsi="ＭＳ ゴシック" w:cs="ＭＳ ゴシック"/>
                <w:kern w:val="0"/>
                <w:sz w:val="18"/>
                <w:szCs w:val="21"/>
              </w:rPr>
            </w:pPr>
            <w:r w:rsidRPr="00A06E6D">
              <w:rPr>
                <w:rFonts w:ascii="ＭＳ ゴシック" w:eastAsia="ＭＳ ゴシック" w:hAnsi="ＭＳ ゴシック" w:cs="ＭＳ ゴシック" w:hint="eastAsia"/>
                <w:kern w:val="0"/>
                <w:sz w:val="18"/>
                <w:szCs w:val="21"/>
              </w:rPr>
              <w:t>小規模保育事業</w:t>
            </w:r>
          </w:p>
        </w:tc>
      </w:tr>
      <w:tr w:rsidR="00404C4C" w:rsidRPr="00A06E6D" w14:paraId="1F0522E9" w14:textId="77777777" w:rsidTr="003907E9">
        <w:trPr>
          <w:trHeight w:val="318"/>
        </w:trPr>
        <w:tc>
          <w:tcPr>
            <w:tcW w:w="668" w:type="dxa"/>
            <w:vMerge/>
          </w:tcPr>
          <w:p w14:paraId="60F99452" w14:textId="77777777" w:rsidR="00404C4C" w:rsidRPr="00A06E6D" w:rsidRDefault="00404C4C" w:rsidP="00AE4875">
            <w:pPr>
              <w:widowControl/>
              <w:snapToGrid w:val="0"/>
              <w:jc w:val="left"/>
              <w:rPr>
                <w:rFonts w:ascii="ＭＳ ゴシック" w:eastAsia="ＭＳ ゴシック" w:hAnsi="ＭＳ ゴシック" w:cs="ＭＳ ゴシック"/>
                <w:kern w:val="0"/>
                <w:sz w:val="18"/>
                <w:szCs w:val="21"/>
              </w:rPr>
            </w:pPr>
          </w:p>
        </w:tc>
        <w:tc>
          <w:tcPr>
            <w:tcW w:w="1454" w:type="dxa"/>
            <w:vMerge/>
          </w:tcPr>
          <w:p w14:paraId="61BBF6D6" w14:textId="77777777" w:rsidR="00404C4C" w:rsidRPr="00A06E6D" w:rsidRDefault="00404C4C" w:rsidP="00AE4875">
            <w:pPr>
              <w:widowControl/>
              <w:snapToGrid w:val="0"/>
              <w:jc w:val="left"/>
              <w:rPr>
                <w:rFonts w:ascii="ＭＳ ゴシック" w:eastAsia="ＭＳ ゴシック" w:hAnsi="ＭＳ ゴシック" w:cs="ＭＳ ゴシック"/>
                <w:kern w:val="0"/>
                <w:sz w:val="18"/>
                <w:szCs w:val="21"/>
              </w:rPr>
            </w:pPr>
          </w:p>
        </w:tc>
        <w:tc>
          <w:tcPr>
            <w:tcW w:w="2035" w:type="dxa"/>
            <w:vMerge/>
            <w:vAlign w:val="center"/>
          </w:tcPr>
          <w:p w14:paraId="02F962E9" w14:textId="77777777" w:rsidR="00404C4C" w:rsidRPr="00A06E6D" w:rsidRDefault="00404C4C" w:rsidP="003907E9">
            <w:pPr>
              <w:widowControl/>
              <w:snapToGrid w:val="0"/>
              <w:rPr>
                <w:rFonts w:ascii="ＭＳ ゴシック" w:eastAsia="ＭＳ ゴシック" w:hAnsi="ＭＳ ゴシック" w:cs="ＭＳ ゴシック"/>
                <w:kern w:val="0"/>
                <w:sz w:val="18"/>
                <w:szCs w:val="21"/>
              </w:rPr>
            </w:pPr>
          </w:p>
        </w:tc>
        <w:tc>
          <w:tcPr>
            <w:tcW w:w="4769" w:type="dxa"/>
            <w:tcBorders>
              <w:top w:val="dashed" w:sz="4" w:space="0" w:color="auto"/>
              <w:bottom w:val="dashed" w:sz="4" w:space="0" w:color="auto"/>
            </w:tcBorders>
            <w:vAlign w:val="center"/>
          </w:tcPr>
          <w:p w14:paraId="34543F17" w14:textId="77777777" w:rsidR="00404C4C" w:rsidRPr="00A06E6D" w:rsidRDefault="00404C4C" w:rsidP="003907E9">
            <w:pPr>
              <w:widowControl/>
              <w:snapToGrid w:val="0"/>
              <w:rPr>
                <w:rFonts w:ascii="ＭＳ ゴシック" w:eastAsia="ＭＳ ゴシック" w:hAnsi="ＭＳ ゴシック" w:cs="ＭＳ ゴシック"/>
                <w:kern w:val="0"/>
                <w:sz w:val="18"/>
                <w:szCs w:val="21"/>
              </w:rPr>
            </w:pPr>
            <w:r w:rsidRPr="00A06E6D">
              <w:rPr>
                <w:rFonts w:ascii="ＭＳ ゴシック" w:eastAsia="ＭＳ ゴシック" w:hAnsi="ＭＳ ゴシック" w:cs="ＭＳ ゴシック" w:hint="eastAsia"/>
                <w:kern w:val="0"/>
                <w:sz w:val="18"/>
                <w:szCs w:val="21"/>
              </w:rPr>
              <w:t>居宅訪問型保育事業</w:t>
            </w:r>
          </w:p>
        </w:tc>
      </w:tr>
      <w:tr w:rsidR="00404C4C" w:rsidRPr="00A06E6D" w14:paraId="3B2CC7EB" w14:textId="77777777" w:rsidTr="003907E9">
        <w:trPr>
          <w:trHeight w:val="290"/>
        </w:trPr>
        <w:tc>
          <w:tcPr>
            <w:tcW w:w="668" w:type="dxa"/>
            <w:vMerge/>
          </w:tcPr>
          <w:p w14:paraId="23190F0D" w14:textId="77777777" w:rsidR="00404C4C" w:rsidRPr="00A06E6D" w:rsidRDefault="00404C4C" w:rsidP="00AE4875">
            <w:pPr>
              <w:widowControl/>
              <w:snapToGrid w:val="0"/>
              <w:jc w:val="left"/>
              <w:rPr>
                <w:rFonts w:ascii="ＭＳ ゴシック" w:eastAsia="ＭＳ ゴシック" w:hAnsi="ＭＳ ゴシック" w:cs="ＭＳ ゴシック"/>
                <w:kern w:val="0"/>
                <w:sz w:val="18"/>
                <w:szCs w:val="21"/>
              </w:rPr>
            </w:pPr>
          </w:p>
        </w:tc>
        <w:tc>
          <w:tcPr>
            <w:tcW w:w="1454" w:type="dxa"/>
            <w:vMerge/>
          </w:tcPr>
          <w:p w14:paraId="1363275D" w14:textId="77777777" w:rsidR="00404C4C" w:rsidRPr="00A06E6D" w:rsidRDefault="00404C4C" w:rsidP="00AE4875">
            <w:pPr>
              <w:widowControl/>
              <w:snapToGrid w:val="0"/>
              <w:jc w:val="left"/>
              <w:rPr>
                <w:rFonts w:ascii="ＭＳ ゴシック" w:eastAsia="ＭＳ ゴシック" w:hAnsi="ＭＳ ゴシック" w:cs="ＭＳ ゴシック"/>
                <w:kern w:val="0"/>
                <w:sz w:val="18"/>
                <w:szCs w:val="21"/>
              </w:rPr>
            </w:pPr>
          </w:p>
        </w:tc>
        <w:tc>
          <w:tcPr>
            <w:tcW w:w="2035" w:type="dxa"/>
            <w:vMerge/>
            <w:vAlign w:val="center"/>
          </w:tcPr>
          <w:p w14:paraId="5DE9D2C1" w14:textId="77777777" w:rsidR="00404C4C" w:rsidRPr="00A06E6D" w:rsidRDefault="00404C4C" w:rsidP="003907E9">
            <w:pPr>
              <w:widowControl/>
              <w:snapToGrid w:val="0"/>
              <w:rPr>
                <w:rFonts w:ascii="ＭＳ ゴシック" w:eastAsia="ＭＳ ゴシック" w:hAnsi="ＭＳ ゴシック" w:cs="ＭＳ ゴシック"/>
                <w:kern w:val="0"/>
                <w:sz w:val="18"/>
                <w:szCs w:val="21"/>
              </w:rPr>
            </w:pPr>
          </w:p>
        </w:tc>
        <w:tc>
          <w:tcPr>
            <w:tcW w:w="4769" w:type="dxa"/>
            <w:tcBorders>
              <w:top w:val="dashed" w:sz="4" w:space="0" w:color="auto"/>
              <w:bottom w:val="single" w:sz="4" w:space="0" w:color="auto"/>
            </w:tcBorders>
            <w:vAlign w:val="center"/>
          </w:tcPr>
          <w:p w14:paraId="6E472A40" w14:textId="7A0D7A06" w:rsidR="00404C4C" w:rsidRPr="00A06E6D" w:rsidRDefault="00404C4C" w:rsidP="003907E9">
            <w:pPr>
              <w:widowControl/>
              <w:snapToGrid w:val="0"/>
              <w:rPr>
                <w:rFonts w:ascii="ＭＳ ゴシック" w:eastAsia="ＭＳ ゴシック" w:hAnsi="ＭＳ ゴシック" w:cs="ＭＳ ゴシック"/>
                <w:kern w:val="0"/>
                <w:sz w:val="18"/>
                <w:szCs w:val="21"/>
              </w:rPr>
            </w:pPr>
            <w:r w:rsidRPr="00A06E6D">
              <w:rPr>
                <w:rFonts w:ascii="ＭＳ ゴシック" w:eastAsia="ＭＳ ゴシック" w:hAnsi="ＭＳ ゴシック" w:cs="ＭＳ ゴシック" w:hint="eastAsia"/>
                <w:kern w:val="0"/>
                <w:sz w:val="18"/>
                <w:szCs w:val="21"/>
              </w:rPr>
              <w:t>事業所内保育事業</w:t>
            </w:r>
          </w:p>
        </w:tc>
      </w:tr>
      <w:tr w:rsidR="00404C4C" w:rsidRPr="00A06E6D" w14:paraId="2F9224A9" w14:textId="77777777" w:rsidTr="003907E9">
        <w:trPr>
          <w:trHeight w:val="327"/>
        </w:trPr>
        <w:tc>
          <w:tcPr>
            <w:tcW w:w="668" w:type="dxa"/>
            <w:vMerge/>
          </w:tcPr>
          <w:p w14:paraId="3FFE6726" w14:textId="77777777" w:rsidR="00404C4C" w:rsidRPr="00A06E6D" w:rsidRDefault="00404C4C" w:rsidP="00AE4875">
            <w:pPr>
              <w:widowControl/>
              <w:snapToGrid w:val="0"/>
              <w:jc w:val="left"/>
              <w:rPr>
                <w:rFonts w:ascii="ＭＳ ゴシック" w:eastAsia="ＭＳ ゴシック" w:hAnsi="ＭＳ ゴシック" w:cs="ＭＳ ゴシック"/>
                <w:kern w:val="0"/>
                <w:sz w:val="18"/>
                <w:szCs w:val="21"/>
              </w:rPr>
            </w:pPr>
          </w:p>
        </w:tc>
        <w:tc>
          <w:tcPr>
            <w:tcW w:w="1454" w:type="dxa"/>
            <w:vMerge/>
          </w:tcPr>
          <w:p w14:paraId="1DC80269" w14:textId="77777777" w:rsidR="00404C4C" w:rsidRPr="00A06E6D" w:rsidRDefault="00404C4C" w:rsidP="00AE4875">
            <w:pPr>
              <w:widowControl/>
              <w:snapToGrid w:val="0"/>
              <w:jc w:val="left"/>
              <w:rPr>
                <w:rFonts w:ascii="ＭＳ ゴシック" w:eastAsia="ＭＳ ゴシック" w:hAnsi="ＭＳ ゴシック" w:cs="ＭＳ ゴシック"/>
                <w:kern w:val="0"/>
                <w:sz w:val="18"/>
                <w:szCs w:val="21"/>
              </w:rPr>
            </w:pPr>
          </w:p>
        </w:tc>
        <w:tc>
          <w:tcPr>
            <w:tcW w:w="2035" w:type="dxa"/>
            <w:vMerge w:val="restart"/>
          </w:tcPr>
          <w:p w14:paraId="1D113550" w14:textId="77777777" w:rsidR="00404C4C" w:rsidRPr="00A06E6D" w:rsidRDefault="00404C4C" w:rsidP="003907E9">
            <w:pPr>
              <w:widowControl/>
              <w:snapToGrid w:val="0"/>
              <w:rPr>
                <w:rFonts w:ascii="ＭＳ ゴシック" w:eastAsia="ＭＳ ゴシック" w:hAnsi="ＭＳ ゴシック" w:cs="ＭＳ ゴシック"/>
                <w:kern w:val="0"/>
                <w:sz w:val="18"/>
                <w:szCs w:val="21"/>
              </w:rPr>
            </w:pPr>
            <w:r w:rsidRPr="00A06E6D">
              <w:rPr>
                <w:rFonts w:ascii="ＭＳ ゴシック" w:eastAsia="ＭＳ ゴシック" w:hAnsi="ＭＳ ゴシック" w:cs="ＭＳ ゴシック" w:hint="eastAsia"/>
                <w:kern w:val="0"/>
                <w:position w:val="2"/>
                <w:sz w:val="18"/>
                <w:szCs w:val="21"/>
              </w:rPr>
              <w:t>第６条の３第９項から第１２項までに規定する業務又は第３９条第１項に規定する業務を目的とするものであって，法第３４条の１５第２項，第３５条第４項の認可又は認定こども園法第１７条第１項の認可を受けていないもの（認可外保育施設）のうち，右記に示すもの</w:t>
            </w:r>
          </w:p>
        </w:tc>
        <w:tc>
          <w:tcPr>
            <w:tcW w:w="4769" w:type="dxa"/>
            <w:tcBorders>
              <w:bottom w:val="dashed" w:sz="4" w:space="0" w:color="auto"/>
            </w:tcBorders>
          </w:tcPr>
          <w:p w14:paraId="3836F642" w14:textId="77777777" w:rsidR="00404C4C" w:rsidRPr="00A06E6D" w:rsidRDefault="00404C4C" w:rsidP="003907E9">
            <w:pPr>
              <w:widowControl/>
              <w:numPr>
                <w:ilvl w:val="0"/>
                <w:numId w:val="2"/>
              </w:numPr>
              <w:snapToGrid w:val="0"/>
              <w:rPr>
                <w:rFonts w:ascii="ＭＳ ゴシック" w:eastAsia="ＭＳ ゴシック" w:hAnsi="ＭＳ ゴシック" w:cs="ＭＳ ゴシック"/>
                <w:kern w:val="0"/>
                <w:sz w:val="18"/>
                <w:szCs w:val="21"/>
              </w:rPr>
            </w:pPr>
            <w:r w:rsidRPr="00A06E6D">
              <w:rPr>
                <w:rFonts w:ascii="ＭＳ ゴシック" w:eastAsia="ＭＳ ゴシック" w:hAnsi="ＭＳ ゴシック" w:cs="ＭＳ ゴシック" w:hint="eastAsia"/>
                <w:kern w:val="0"/>
                <w:sz w:val="18"/>
                <w:szCs w:val="21"/>
              </w:rPr>
              <w:t xml:space="preserve"> 第５９条の２の規定により届出をした施設</w:t>
            </w:r>
          </w:p>
        </w:tc>
      </w:tr>
      <w:tr w:rsidR="00404C4C" w:rsidRPr="00A06E6D" w14:paraId="0C3E0875" w14:textId="77777777" w:rsidTr="003907E9">
        <w:trPr>
          <w:trHeight w:val="515"/>
        </w:trPr>
        <w:tc>
          <w:tcPr>
            <w:tcW w:w="668" w:type="dxa"/>
            <w:vMerge/>
          </w:tcPr>
          <w:p w14:paraId="14952357" w14:textId="77777777" w:rsidR="00404C4C" w:rsidRPr="00A06E6D" w:rsidRDefault="00404C4C" w:rsidP="00AE4875">
            <w:pPr>
              <w:widowControl/>
              <w:snapToGrid w:val="0"/>
              <w:jc w:val="left"/>
              <w:rPr>
                <w:rFonts w:ascii="ＭＳ ゴシック" w:eastAsia="ＭＳ ゴシック" w:hAnsi="ＭＳ ゴシック" w:cs="ＭＳ ゴシック"/>
                <w:kern w:val="0"/>
                <w:sz w:val="18"/>
                <w:szCs w:val="21"/>
              </w:rPr>
            </w:pPr>
          </w:p>
        </w:tc>
        <w:tc>
          <w:tcPr>
            <w:tcW w:w="1454" w:type="dxa"/>
            <w:vMerge/>
          </w:tcPr>
          <w:p w14:paraId="38798012" w14:textId="77777777" w:rsidR="00404C4C" w:rsidRPr="00A06E6D" w:rsidRDefault="00404C4C" w:rsidP="00AE4875">
            <w:pPr>
              <w:widowControl/>
              <w:snapToGrid w:val="0"/>
              <w:jc w:val="left"/>
              <w:rPr>
                <w:rFonts w:ascii="ＭＳ ゴシック" w:eastAsia="ＭＳ ゴシック" w:hAnsi="ＭＳ ゴシック" w:cs="ＭＳ ゴシック"/>
                <w:kern w:val="0"/>
                <w:sz w:val="18"/>
                <w:szCs w:val="21"/>
              </w:rPr>
            </w:pPr>
          </w:p>
        </w:tc>
        <w:tc>
          <w:tcPr>
            <w:tcW w:w="2035" w:type="dxa"/>
            <w:vMerge/>
          </w:tcPr>
          <w:p w14:paraId="2833069C" w14:textId="77777777" w:rsidR="00404C4C" w:rsidRPr="00A06E6D" w:rsidRDefault="00404C4C" w:rsidP="003907E9">
            <w:pPr>
              <w:widowControl/>
              <w:snapToGrid w:val="0"/>
              <w:rPr>
                <w:rFonts w:ascii="ＭＳ ゴシック" w:eastAsia="ＭＳ ゴシック" w:hAnsi="ＭＳ ゴシック" w:cs="ＭＳ ゴシック"/>
                <w:kern w:val="0"/>
                <w:sz w:val="18"/>
                <w:szCs w:val="21"/>
              </w:rPr>
            </w:pPr>
          </w:p>
        </w:tc>
        <w:tc>
          <w:tcPr>
            <w:tcW w:w="4769" w:type="dxa"/>
            <w:tcBorders>
              <w:top w:val="dashed" w:sz="4" w:space="0" w:color="auto"/>
              <w:bottom w:val="dashed" w:sz="4" w:space="0" w:color="auto"/>
            </w:tcBorders>
          </w:tcPr>
          <w:p w14:paraId="489160DE" w14:textId="77777777" w:rsidR="00404C4C" w:rsidRPr="00A06E6D" w:rsidRDefault="00404C4C" w:rsidP="003907E9">
            <w:pPr>
              <w:widowControl/>
              <w:numPr>
                <w:ilvl w:val="0"/>
                <w:numId w:val="2"/>
              </w:numPr>
              <w:snapToGrid w:val="0"/>
              <w:rPr>
                <w:rFonts w:ascii="ＭＳ ゴシック" w:eastAsia="ＭＳ ゴシック" w:hAnsi="ＭＳ ゴシック" w:cs="ＭＳ ゴシック"/>
                <w:kern w:val="0"/>
                <w:sz w:val="18"/>
                <w:szCs w:val="21"/>
              </w:rPr>
            </w:pPr>
            <w:r w:rsidRPr="00A06E6D">
              <w:rPr>
                <w:rFonts w:ascii="ＭＳ ゴシック" w:eastAsia="ＭＳ ゴシック" w:hAnsi="ＭＳ ゴシック" w:cs="ＭＳ ゴシック" w:hint="eastAsia"/>
                <w:kern w:val="0"/>
                <w:sz w:val="18"/>
                <w:szCs w:val="21"/>
              </w:rPr>
              <w:t xml:space="preserve"> ①に掲げるもののほか都道府県等が事業の届出をするものと定めた施設であって，届出をした施設</w:t>
            </w:r>
          </w:p>
        </w:tc>
      </w:tr>
      <w:tr w:rsidR="00404C4C" w:rsidRPr="00A06E6D" w14:paraId="0CBB1D4A" w14:textId="77777777" w:rsidTr="003907E9">
        <w:trPr>
          <w:trHeight w:val="836"/>
        </w:trPr>
        <w:tc>
          <w:tcPr>
            <w:tcW w:w="668" w:type="dxa"/>
            <w:vMerge/>
          </w:tcPr>
          <w:p w14:paraId="42D721E2" w14:textId="77777777" w:rsidR="00404C4C" w:rsidRPr="00A06E6D" w:rsidRDefault="00404C4C" w:rsidP="00AE4875">
            <w:pPr>
              <w:widowControl/>
              <w:snapToGrid w:val="0"/>
              <w:jc w:val="left"/>
              <w:rPr>
                <w:rFonts w:ascii="ＭＳ ゴシック" w:eastAsia="ＭＳ ゴシック" w:hAnsi="ＭＳ ゴシック" w:cs="ＭＳ ゴシック"/>
                <w:kern w:val="0"/>
                <w:sz w:val="18"/>
                <w:szCs w:val="21"/>
              </w:rPr>
            </w:pPr>
          </w:p>
        </w:tc>
        <w:tc>
          <w:tcPr>
            <w:tcW w:w="1454" w:type="dxa"/>
            <w:vMerge/>
          </w:tcPr>
          <w:p w14:paraId="523BA97A" w14:textId="77777777" w:rsidR="00404C4C" w:rsidRPr="00A06E6D" w:rsidRDefault="00404C4C" w:rsidP="00AE4875">
            <w:pPr>
              <w:widowControl/>
              <w:snapToGrid w:val="0"/>
              <w:jc w:val="left"/>
              <w:rPr>
                <w:rFonts w:ascii="ＭＳ ゴシック" w:eastAsia="ＭＳ ゴシック" w:hAnsi="ＭＳ ゴシック" w:cs="ＭＳ ゴシック"/>
                <w:kern w:val="0"/>
                <w:sz w:val="18"/>
                <w:szCs w:val="21"/>
              </w:rPr>
            </w:pPr>
          </w:p>
        </w:tc>
        <w:tc>
          <w:tcPr>
            <w:tcW w:w="2035" w:type="dxa"/>
            <w:vMerge/>
          </w:tcPr>
          <w:p w14:paraId="55E18702" w14:textId="77777777" w:rsidR="00404C4C" w:rsidRPr="00A06E6D" w:rsidRDefault="00404C4C" w:rsidP="003907E9">
            <w:pPr>
              <w:widowControl/>
              <w:snapToGrid w:val="0"/>
              <w:rPr>
                <w:rFonts w:ascii="ＭＳ ゴシック" w:eastAsia="ＭＳ ゴシック" w:hAnsi="ＭＳ ゴシック" w:cs="ＭＳ ゴシック"/>
                <w:kern w:val="0"/>
                <w:sz w:val="18"/>
                <w:szCs w:val="21"/>
              </w:rPr>
            </w:pPr>
          </w:p>
        </w:tc>
        <w:tc>
          <w:tcPr>
            <w:tcW w:w="4769" w:type="dxa"/>
            <w:tcBorders>
              <w:top w:val="dashed" w:sz="4" w:space="0" w:color="auto"/>
              <w:bottom w:val="dashed" w:sz="4" w:space="0" w:color="auto"/>
            </w:tcBorders>
          </w:tcPr>
          <w:p w14:paraId="480541D3" w14:textId="77777777" w:rsidR="00404C4C" w:rsidRPr="00A06E6D" w:rsidRDefault="00404C4C" w:rsidP="003907E9">
            <w:pPr>
              <w:widowControl/>
              <w:numPr>
                <w:ilvl w:val="0"/>
                <w:numId w:val="2"/>
              </w:numPr>
              <w:snapToGrid w:val="0"/>
              <w:rPr>
                <w:rFonts w:ascii="ＭＳ ゴシック" w:eastAsia="ＭＳ ゴシック" w:hAnsi="ＭＳ ゴシック" w:cs="ＭＳ ゴシック"/>
                <w:kern w:val="0"/>
                <w:sz w:val="18"/>
                <w:szCs w:val="21"/>
              </w:rPr>
            </w:pPr>
            <w:r w:rsidRPr="00A06E6D">
              <w:rPr>
                <w:rFonts w:ascii="ＭＳ ゴシック" w:eastAsia="ＭＳ ゴシック" w:hAnsi="ＭＳ ゴシック" w:cs="ＭＳ ゴシック" w:hint="eastAsia"/>
                <w:kern w:val="0"/>
                <w:sz w:val="18"/>
                <w:szCs w:val="21"/>
              </w:rPr>
              <w:t xml:space="preserve"> 雇用保険法施行規則第１１６条に定めている事業所内保育施設設置・運営等支援助成金の助成を受けている施設</w:t>
            </w:r>
          </w:p>
        </w:tc>
      </w:tr>
      <w:tr w:rsidR="00404C4C" w:rsidRPr="00A06E6D" w14:paraId="0F3E5D24" w14:textId="77777777" w:rsidTr="003907E9">
        <w:trPr>
          <w:trHeight w:val="730"/>
        </w:trPr>
        <w:tc>
          <w:tcPr>
            <w:tcW w:w="668" w:type="dxa"/>
            <w:vMerge/>
          </w:tcPr>
          <w:p w14:paraId="015F4700" w14:textId="77777777" w:rsidR="00404C4C" w:rsidRPr="00A06E6D" w:rsidRDefault="00404C4C" w:rsidP="00AE4875">
            <w:pPr>
              <w:widowControl/>
              <w:snapToGrid w:val="0"/>
              <w:jc w:val="left"/>
              <w:rPr>
                <w:rFonts w:ascii="ＭＳ ゴシック" w:eastAsia="ＭＳ ゴシック" w:hAnsi="ＭＳ ゴシック" w:cs="ＭＳ ゴシック"/>
                <w:kern w:val="0"/>
                <w:sz w:val="18"/>
                <w:szCs w:val="21"/>
              </w:rPr>
            </w:pPr>
          </w:p>
        </w:tc>
        <w:tc>
          <w:tcPr>
            <w:tcW w:w="1454" w:type="dxa"/>
            <w:vMerge/>
          </w:tcPr>
          <w:p w14:paraId="3F33776F" w14:textId="77777777" w:rsidR="00404C4C" w:rsidRPr="00A06E6D" w:rsidRDefault="00404C4C" w:rsidP="00AE4875">
            <w:pPr>
              <w:widowControl/>
              <w:snapToGrid w:val="0"/>
              <w:jc w:val="left"/>
              <w:rPr>
                <w:rFonts w:ascii="ＭＳ ゴシック" w:eastAsia="ＭＳ ゴシック" w:hAnsi="ＭＳ ゴシック" w:cs="ＭＳ ゴシック"/>
                <w:kern w:val="0"/>
                <w:sz w:val="18"/>
                <w:szCs w:val="21"/>
              </w:rPr>
            </w:pPr>
          </w:p>
        </w:tc>
        <w:tc>
          <w:tcPr>
            <w:tcW w:w="2035" w:type="dxa"/>
            <w:vMerge/>
          </w:tcPr>
          <w:p w14:paraId="3479AC27" w14:textId="77777777" w:rsidR="00404C4C" w:rsidRPr="00A06E6D" w:rsidRDefault="00404C4C" w:rsidP="003907E9">
            <w:pPr>
              <w:widowControl/>
              <w:snapToGrid w:val="0"/>
              <w:rPr>
                <w:rFonts w:ascii="ＭＳ ゴシック" w:eastAsia="ＭＳ ゴシック" w:hAnsi="ＭＳ ゴシック" w:cs="ＭＳ ゴシック"/>
                <w:kern w:val="0"/>
                <w:sz w:val="18"/>
                <w:szCs w:val="21"/>
              </w:rPr>
            </w:pPr>
          </w:p>
        </w:tc>
        <w:tc>
          <w:tcPr>
            <w:tcW w:w="4769" w:type="dxa"/>
            <w:tcBorders>
              <w:top w:val="dashed" w:sz="4" w:space="0" w:color="auto"/>
              <w:bottom w:val="dashed" w:sz="4" w:space="0" w:color="auto"/>
            </w:tcBorders>
          </w:tcPr>
          <w:p w14:paraId="3ACE1668" w14:textId="77777777" w:rsidR="00404C4C" w:rsidRPr="00A06E6D" w:rsidRDefault="00404C4C" w:rsidP="003907E9">
            <w:pPr>
              <w:widowControl/>
              <w:numPr>
                <w:ilvl w:val="0"/>
                <w:numId w:val="2"/>
              </w:numPr>
              <w:snapToGrid w:val="0"/>
              <w:rPr>
                <w:rFonts w:ascii="ＭＳ ゴシック" w:eastAsia="ＭＳ ゴシック" w:hAnsi="ＭＳ ゴシック" w:cs="ＭＳ ゴシック"/>
                <w:kern w:val="0"/>
                <w:sz w:val="18"/>
                <w:szCs w:val="21"/>
              </w:rPr>
            </w:pPr>
            <w:r w:rsidRPr="00A06E6D">
              <w:rPr>
                <w:rFonts w:ascii="ＭＳ ゴシック" w:eastAsia="ＭＳ ゴシック" w:hAnsi="ＭＳ ゴシック" w:cs="ＭＳ ゴシック" w:hint="eastAsia"/>
                <w:kern w:val="0"/>
                <w:sz w:val="18"/>
                <w:szCs w:val="21"/>
              </w:rPr>
              <w:t>「看護職員確保対策事業等の実施について」に定める病院内保育所運営事業の助成を受けている施設</w:t>
            </w:r>
          </w:p>
        </w:tc>
      </w:tr>
      <w:tr w:rsidR="00404C4C" w:rsidRPr="00A06E6D" w14:paraId="7BD8B5C9" w14:textId="77777777" w:rsidTr="003907E9">
        <w:trPr>
          <w:trHeight w:val="816"/>
        </w:trPr>
        <w:tc>
          <w:tcPr>
            <w:tcW w:w="668" w:type="dxa"/>
            <w:vMerge/>
          </w:tcPr>
          <w:p w14:paraId="6687DAE2" w14:textId="77777777" w:rsidR="00404C4C" w:rsidRPr="00A06E6D" w:rsidRDefault="00404C4C" w:rsidP="00AE4875">
            <w:pPr>
              <w:widowControl/>
              <w:snapToGrid w:val="0"/>
              <w:jc w:val="left"/>
              <w:rPr>
                <w:rFonts w:ascii="ＭＳ ゴシック" w:eastAsia="ＭＳ ゴシック" w:hAnsi="ＭＳ ゴシック" w:cs="ＭＳ ゴシック"/>
                <w:kern w:val="0"/>
                <w:sz w:val="18"/>
                <w:szCs w:val="21"/>
              </w:rPr>
            </w:pPr>
          </w:p>
        </w:tc>
        <w:tc>
          <w:tcPr>
            <w:tcW w:w="1454" w:type="dxa"/>
            <w:vMerge/>
          </w:tcPr>
          <w:p w14:paraId="04E501C6" w14:textId="77777777" w:rsidR="00404C4C" w:rsidRPr="00A06E6D" w:rsidRDefault="00404C4C" w:rsidP="00AE4875">
            <w:pPr>
              <w:widowControl/>
              <w:snapToGrid w:val="0"/>
              <w:jc w:val="left"/>
              <w:rPr>
                <w:rFonts w:ascii="ＭＳ ゴシック" w:eastAsia="ＭＳ ゴシック" w:hAnsi="ＭＳ ゴシック" w:cs="ＭＳ ゴシック"/>
                <w:kern w:val="0"/>
                <w:sz w:val="18"/>
                <w:szCs w:val="21"/>
              </w:rPr>
            </w:pPr>
          </w:p>
        </w:tc>
        <w:tc>
          <w:tcPr>
            <w:tcW w:w="2035" w:type="dxa"/>
            <w:vMerge/>
          </w:tcPr>
          <w:p w14:paraId="6081AB18" w14:textId="77777777" w:rsidR="00404C4C" w:rsidRPr="00A06E6D" w:rsidRDefault="00404C4C" w:rsidP="003907E9">
            <w:pPr>
              <w:widowControl/>
              <w:snapToGrid w:val="0"/>
              <w:rPr>
                <w:rFonts w:ascii="ＭＳ ゴシック" w:eastAsia="ＭＳ ゴシック" w:hAnsi="ＭＳ ゴシック" w:cs="ＭＳ ゴシック"/>
                <w:kern w:val="0"/>
                <w:sz w:val="18"/>
                <w:szCs w:val="21"/>
              </w:rPr>
            </w:pPr>
          </w:p>
        </w:tc>
        <w:tc>
          <w:tcPr>
            <w:tcW w:w="4769" w:type="dxa"/>
            <w:tcBorders>
              <w:top w:val="dashed" w:sz="4" w:space="0" w:color="auto"/>
              <w:bottom w:val="single" w:sz="4" w:space="0" w:color="auto"/>
            </w:tcBorders>
          </w:tcPr>
          <w:p w14:paraId="698DB153" w14:textId="77777777" w:rsidR="00404C4C" w:rsidRPr="00A06E6D" w:rsidRDefault="00404C4C" w:rsidP="003907E9">
            <w:pPr>
              <w:widowControl/>
              <w:numPr>
                <w:ilvl w:val="0"/>
                <w:numId w:val="2"/>
              </w:numPr>
              <w:snapToGrid w:val="0"/>
              <w:rPr>
                <w:rFonts w:ascii="ＭＳ ゴシック" w:eastAsia="ＭＳ ゴシック" w:hAnsi="ＭＳ ゴシック" w:cs="ＭＳ ゴシック"/>
                <w:kern w:val="0"/>
                <w:sz w:val="18"/>
                <w:szCs w:val="21"/>
              </w:rPr>
            </w:pPr>
            <w:r w:rsidRPr="00A06E6D">
              <w:rPr>
                <w:rFonts w:ascii="ＭＳ ゴシック" w:eastAsia="ＭＳ ゴシック" w:hAnsi="ＭＳ ゴシック" w:cs="ＭＳ ゴシック" w:hint="eastAsia"/>
                <w:kern w:val="0"/>
                <w:sz w:val="18"/>
                <w:szCs w:val="21"/>
              </w:rPr>
              <w:t xml:space="preserve"> 国，都道府県又は市町村が設置する法第６条の３第９項から１２項までに規定する業務又は法第３９条第１項に規定する業務を目的とする施設</w:t>
            </w:r>
          </w:p>
        </w:tc>
      </w:tr>
      <w:tr w:rsidR="00404C4C" w:rsidRPr="00A06E6D" w14:paraId="71E000E6" w14:textId="77777777" w:rsidTr="003907E9">
        <w:trPr>
          <w:trHeight w:val="423"/>
        </w:trPr>
        <w:tc>
          <w:tcPr>
            <w:tcW w:w="668" w:type="dxa"/>
            <w:vMerge/>
          </w:tcPr>
          <w:p w14:paraId="43C2CACB" w14:textId="77777777" w:rsidR="00404C4C" w:rsidRPr="00A06E6D" w:rsidRDefault="00404C4C" w:rsidP="00AE4875">
            <w:pPr>
              <w:widowControl/>
              <w:snapToGrid w:val="0"/>
              <w:jc w:val="left"/>
              <w:rPr>
                <w:rFonts w:ascii="ＭＳ ゴシック" w:eastAsia="ＭＳ ゴシック" w:hAnsi="ＭＳ ゴシック" w:cs="ＭＳ ゴシック"/>
                <w:kern w:val="0"/>
                <w:sz w:val="18"/>
                <w:szCs w:val="21"/>
              </w:rPr>
            </w:pPr>
          </w:p>
        </w:tc>
        <w:tc>
          <w:tcPr>
            <w:tcW w:w="1454" w:type="dxa"/>
            <w:vMerge/>
          </w:tcPr>
          <w:p w14:paraId="22EAA171" w14:textId="77777777" w:rsidR="00404C4C" w:rsidRPr="00A06E6D" w:rsidRDefault="00404C4C" w:rsidP="00AE4875">
            <w:pPr>
              <w:widowControl/>
              <w:snapToGrid w:val="0"/>
              <w:jc w:val="left"/>
              <w:rPr>
                <w:rFonts w:ascii="ＭＳ ゴシック" w:eastAsia="ＭＳ ゴシック" w:hAnsi="ＭＳ ゴシック" w:cs="ＭＳ ゴシック"/>
                <w:kern w:val="0"/>
                <w:sz w:val="18"/>
                <w:szCs w:val="21"/>
              </w:rPr>
            </w:pPr>
          </w:p>
        </w:tc>
        <w:tc>
          <w:tcPr>
            <w:tcW w:w="2035" w:type="dxa"/>
            <w:vAlign w:val="center"/>
          </w:tcPr>
          <w:p w14:paraId="1E4041C5" w14:textId="77777777" w:rsidR="00404C4C" w:rsidRPr="00A06E6D" w:rsidRDefault="00404C4C" w:rsidP="003907E9">
            <w:pPr>
              <w:widowControl/>
              <w:snapToGrid w:val="0"/>
              <w:rPr>
                <w:rFonts w:ascii="ＭＳ ゴシック" w:eastAsia="ＭＳ ゴシック" w:hAnsi="ＭＳ ゴシック" w:cs="ＭＳ ゴシック"/>
                <w:kern w:val="0"/>
                <w:sz w:val="18"/>
                <w:szCs w:val="21"/>
              </w:rPr>
            </w:pPr>
            <w:r w:rsidRPr="00A06E6D">
              <w:rPr>
                <w:rFonts w:ascii="ＭＳ ゴシック" w:eastAsia="ＭＳ ゴシック" w:hAnsi="ＭＳ ゴシック" w:cs="ＭＳ ゴシック" w:hint="eastAsia"/>
                <w:kern w:val="0"/>
                <w:sz w:val="18"/>
                <w:szCs w:val="21"/>
              </w:rPr>
              <w:t>第６条の３第１３項</w:t>
            </w:r>
          </w:p>
        </w:tc>
        <w:tc>
          <w:tcPr>
            <w:tcW w:w="4769" w:type="dxa"/>
            <w:tcBorders>
              <w:bottom w:val="single" w:sz="4" w:space="0" w:color="auto"/>
            </w:tcBorders>
            <w:vAlign w:val="center"/>
          </w:tcPr>
          <w:p w14:paraId="2227F49D" w14:textId="77777777" w:rsidR="00404C4C" w:rsidRPr="00A06E6D" w:rsidRDefault="00404C4C" w:rsidP="003907E9">
            <w:pPr>
              <w:widowControl/>
              <w:snapToGrid w:val="0"/>
              <w:rPr>
                <w:rFonts w:ascii="ＭＳ ゴシック" w:eastAsia="ＭＳ ゴシック" w:hAnsi="ＭＳ ゴシック" w:cs="ＭＳ ゴシック"/>
                <w:kern w:val="0"/>
                <w:sz w:val="18"/>
                <w:szCs w:val="21"/>
              </w:rPr>
            </w:pPr>
            <w:r w:rsidRPr="00A06E6D">
              <w:rPr>
                <w:rFonts w:ascii="ＭＳ ゴシック" w:eastAsia="ＭＳ ゴシック" w:hAnsi="ＭＳ ゴシック" w:cs="ＭＳ ゴシック" w:hint="eastAsia"/>
                <w:kern w:val="0"/>
                <w:sz w:val="18"/>
                <w:szCs w:val="21"/>
              </w:rPr>
              <w:t>病児・病後児保育事業</w:t>
            </w:r>
          </w:p>
        </w:tc>
      </w:tr>
      <w:tr w:rsidR="00404C4C" w:rsidRPr="00A06E6D" w14:paraId="03B56E8C" w14:textId="77777777" w:rsidTr="003907E9">
        <w:trPr>
          <w:trHeight w:val="401"/>
        </w:trPr>
        <w:tc>
          <w:tcPr>
            <w:tcW w:w="668" w:type="dxa"/>
            <w:vMerge/>
            <w:vAlign w:val="center"/>
          </w:tcPr>
          <w:p w14:paraId="398F7DE7" w14:textId="77777777" w:rsidR="00404C4C" w:rsidRPr="00A06E6D" w:rsidRDefault="00404C4C" w:rsidP="00AE4875">
            <w:pPr>
              <w:widowControl/>
              <w:snapToGrid w:val="0"/>
              <w:spacing w:line="300" w:lineRule="atLeast"/>
              <w:jc w:val="left"/>
              <w:rPr>
                <w:rFonts w:ascii="ＭＳ ゴシック" w:eastAsia="ＭＳ ゴシック" w:hAnsi="ＭＳ ゴシック" w:cs="ＭＳ ゴシック"/>
                <w:kern w:val="0"/>
                <w:sz w:val="18"/>
                <w:szCs w:val="21"/>
              </w:rPr>
            </w:pPr>
          </w:p>
        </w:tc>
        <w:tc>
          <w:tcPr>
            <w:tcW w:w="1454" w:type="dxa"/>
            <w:vMerge/>
            <w:vAlign w:val="center"/>
          </w:tcPr>
          <w:p w14:paraId="50DDD49E" w14:textId="77777777" w:rsidR="00404C4C" w:rsidRPr="00A06E6D" w:rsidRDefault="00404C4C" w:rsidP="00AE4875">
            <w:pPr>
              <w:widowControl/>
              <w:snapToGrid w:val="0"/>
              <w:spacing w:line="300" w:lineRule="atLeast"/>
              <w:jc w:val="left"/>
              <w:rPr>
                <w:rFonts w:ascii="ＭＳ ゴシック" w:eastAsia="ＭＳ ゴシック" w:hAnsi="ＭＳ ゴシック" w:cs="ＭＳ ゴシック"/>
                <w:kern w:val="0"/>
                <w:sz w:val="18"/>
                <w:szCs w:val="21"/>
              </w:rPr>
            </w:pPr>
          </w:p>
        </w:tc>
        <w:tc>
          <w:tcPr>
            <w:tcW w:w="2035" w:type="dxa"/>
            <w:vAlign w:val="center"/>
          </w:tcPr>
          <w:p w14:paraId="69329919" w14:textId="4DFB09A3" w:rsidR="003907E9" w:rsidRPr="00A06E6D" w:rsidRDefault="003907E9" w:rsidP="003907E9">
            <w:pPr>
              <w:widowControl/>
              <w:snapToGrid w:val="0"/>
              <w:spacing w:line="300" w:lineRule="atLeast"/>
              <w:rPr>
                <w:rFonts w:ascii="ＭＳ ゴシック" w:eastAsia="ＭＳ ゴシック" w:hAnsi="ＭＳ ゴシック" w:cs="ＭＳ ゴシック"/>
                <w:kern w:val="0"/>
                <w:sz w:val="18"/>
                <w:szCs w:val="21"/>
              </w:rPr>
            </w:pPr>
            <w:r>
              <w:rPr>
                <w:rFonts w:ascii="ＭＳ ゴシック" w:eastAsia="ＭＳ ゴシック" w:hAnsi="ＭＳ ゴシック" w:cs="ＭＳ ゴシック" w:hint="eastAsia"/>
                <w:kern w:val="0"/>
                <w:sz w:val="18"/>
                <w:szCs w:val="21"/>
              </w:rPr>
              <w:t>第７条</w:t>
            </w:r>
          </w:p>
        </w:tc>
        <w:tc>
          <w:tcPr>
            <w:tcW w:w="4769" w:type="dxa"/>
            <w:tcBorders>
              <w:top w:val="single" w:sz="4" w:space="0" w:color="auto"/>
              <w:bottom w:val="dashed" w:sz="4" w:space="0" w:color="auto"/>
            </w:tcBorders>
            <w:vAlign w:val="center"/>
          </w:tcPr>
          <w:p w14:paraId="55283CE8" w14:textId="533294C2" w:rsidR="003907E9" w:rsidRPr="00A06E6D" w:rsidRDefault="003907E9" w:rsidP="003907E9">
            <w:pPr>
              <w:widowControl/>
              <w:snapToGrid w:val="0"/>
              <w:spacing w:line="300" w:lineRule="atLeast"/>
              <w:rPr>
                <w:rFonts w:ascii="ＭＳ ゴシック" w:eastAsia="ＭＳ ゴシック" w:hAnsi="ＭＳ ゴシック" w:cs="ＭＳ ゴシック"/>
                <w:kern w:val="0"/>
                <w:sz w:val="18"/>
                <w:szCs w:val="21"/>
              </w:rPr>
            </w:pPr>
            <w:r>
              <w:rPr>
                <w:rFonts w:ascii="ＭＳ ゴシック" w:eastAsia="ＭＳ ゴシック" w:hAnsi="ＭＳ ゴシック" w:cs="ＭＳ ゴシック" w:hint="eastAsia"/>
                <w:kern w:val="0"/>
                <w:sz w:val="18"/>
                <w:szCs w:val="21"/>
              </w:rPr>
              <w:t>保育所</w:t>
            </w:r>
          </w:p>
        </w:tc>
      </w:tr>
      <w:tr w:rsidR="00E10A79" w:rsidRPr="00A06E6D" w14:paraId="35E1632F" w14:textId="77777777" w:rsidTr="003907E9">
        <w:tc>
          <w:tcPr>
            <w:tcW w:w="668" w:type="dxa"/>
            <w:vMerge/>
          </w:tcPr>
          <w:p w14:paraId="625E914D" w14:textId="77777777" w:rsidR="00E10A79" w:rsidRPr="00A06E6D" w:rsidRDefault="00E10A79" w:rsidP="00AE4875">
            <w:pPr>
              <w:widowControl/>
              <w:snapToGrid w:val="0"/>
              <w:jc w:val="left"/>
              <w:rPr>
                <w:rFonts w:ascii="ＭＳ ゴシック" w:eastAsia="ＭＳ ゴシック" w:hAnsi="ＭＳ ゴシック" w:cs="ＭＳ ゴシック"/>
                <w:kern w:val="0"/>
                <w:sz w:val="18"/>
                <w:szCs w:val="21"/>
              </w:rPr>
            </w:pPr>
          </w:p>
        </w:tc>
        <w:tc>
          <w:tcPr>
            <w:tcW w:w="1454" w:type="dxa"/>
            <w:vMerge w:val="restart"/>
            <w:vAlign w:val="center"/>
          </w:tcPr>
          <w:p w14:paraId="60F929C3" w14:textId="77777777" w:rsidR="00E10A79" w:rsidRPr="00A06E6D" w:rsidRDefault="00E10A79" w:rsidP="00AE4875">
            <w:pPr>
              <w:widowControl/>
              <w:snapToGrid w:val="0"/>
              <w:jc w:val="left"/>
              <w:rPr>
                <w:rFonts w:ascii="ＭＳ ゴシック" w:eastAsia="ＭＳ ゴシック" w:hAnsi="ＭＳ ゴシック" w:cs="ＭＳ ゴシック"/>
                <w:kern w:val="0"/>
                <w:sz w:val="18"/>
                <w:szCs w:val="21"/>
              </w:rPr>
            </w:pPr>
            <w:r w:rsidRPr="00A06E6D">
              <w:rPr>
                <w:rFonts w:ascii="ＭＳ ゴシック" w:eastAsia="ＭＳ ゴシック" w:hAnsi="ＭＳ ゴシック" w:cs="ＭＳ ゴシック" w:hint="eastAsia"/>
                <w:kern w:val="0"/>
                <w:sz w:val="18"/>
                <w:szCs w:val="21"/>
              </w:rPr>
              <w:t>学校教育法</w:t>
            </w:r>
          </w:p>
        </w:tc>
        <w:tc>
          <w:tcPr>
            <w:tcW w:w="2035" w:type="dxa"/>
            <w:vMerge w:val="restart"/>
            <w:vAlign w:val="center"/>
          </w:tcPr>
          <w:p w14:paraId="51C4022B" w14:textId="77777777" w:rsidR="00E10A79" w:rsidRPr="00A06E6D" w:rsidRDefault="00E10A79" w:rsidP="003907E9">
            <w:pPr>
              <w:widowControl/>
              <w:snapToGrid w:val="0"/>
              <w:rPr>
                <w:rFonts w:ascii="ＭＳ ゴシック" w:eastAsia="ＭＳ ゴシック" w:hAnsi="ＭＳ ゴシック" w:cs="ＭＳ ゴシック"/>
                <w:kern w:val="0"/>
                <w:sz w:val="18"/>
                <w:szCs w:val="21"/>
              </w:rPr>
            </w:pPr>
            <w:r w:rsidRPr="00A06E6D">
              <w:rPr>
                <w:rFonts w:ascii="ＭＳ ゴシック" w:eastAsia="ＭＳ ゴシック" w:hAnsi="ＭＳ ゴシック" w:cs="ＭＳ ゴシック" w:hint="eastAsia"/>
                <w:kern w:val="0"/>
                <w:sz w:val="18"/>
                <w:szCs w:val="21"/>
              </w:rPr>
              <w:t>第１条</w:t>
            </w:r>
          </w:p>
        </w:tc>
        <w:tc>
          <w:tcPr>
            <w:tcW w:w="4769" w:type="dxa"/>
            <w:tcBorders>
              <w:bottom w:val="dashed" w:sz="4" w:space="0" w:color="auto"/>
            </w:tcBorders>
            <w:vAlign w:val="center"/>
          </w:tcPr>
          <w:p w14:paraId="67940DC6" w14:textId="6AD2451A" w:rsidR="00E10A79" w:rsidRPr="00A06E6D" w:rsidRDefault="00E10A79" w:rsidP="003907E9">
            <w:pPr>
              <w:widowControl/>
              <w:snapToGrid w:val="0"/>
              <w:rPr>
                <w:rFonts w:ascii="ＭＳ ゴシック" w:eastAsia="ＭＳ ゴシック" w:hAnsi="ＭＳ ゴシック" w:cs="ＭＳ ゴシック"/>
                <w:kern w:val="0"/>
                <w:sz w:val="18"/>
                <w:szCs w:val="21"/>
              </w:rPr>
            </w:pPr>
            <w:r w:rsidRPr="00A06E6D">
              <w:rPr>
                <w:rFonts w:ascii="ＭＳ ゴシック" w:eastAsia="ＭＳ ゴシック" w:hAnsi="ＭＳ ゴシック" w:cs="ＭＳ ゴシック" w:hint="eastAsia"/>
                <w:kern w:val="0"/>
                <w:sz w:val="18"/>
                <w:szCs w:val="21"/>
              </w:rPr>
              <w:t>教育時間終了後等に教育活動（預かり保育）を常時実施している幼稚園</w:t>
            </w:r>
          </w:p>
        </w:tc>
      </w:tr>
      <w:tr w:rsidR="00E10A79" w:rsidRPr="00A06E6D" w14:paraId="4A0A81A8" w14:textId="77777777" w:rsidTr="003907E9">
        <w:trPr>
          <w:trHeight w:val="357"/>
        </w:trPr>
        <w:tc>
          <w:tcPr>
            <w:tcW w:w="668" w:type="dxa"/>
            <w:vMerge/>
          </w:tcPr>
          <w:p w14:paraId="22A6DE63" w14:textId="77777777" w:rsidR="00E10A79" w:rsidRPr="00A06E6D" w:rsidRDefault="00E10A79" w:rsidP="00AE4875">
            <w:pPr>
              <w:widowControl/>
              <w:snapToGrid w:val="0"/>
              <w:jc w:val="left"/>
              <w:rPr>
                <w:rFonts w:ascii="ＭＳ ゴシック" w:eastAsia="ＭＳ ゴシック" w:hAnsi="ＭＳ ゴシック" w:cs="ＭＳ ゴシック"/>
                <w:kern w:val="0"/>
                <w:sz w:val="18"/>
                <w:szCs w:val="21"/>
              </w:rPr>
            </w:pPr>
          </w:p>
        </w:tc>
        <w:tc>
          <w:tcPr>
            <w:tcW w:w="1454" w:type="dxa"/>
            <w:vMerge/>
          </w:tcPr>
          <w:p w14:paraId="76AE4D69" w14:textId="77777777" w:rsidR="00E10A79" w:rsidRPr="00A06E6D" w:rsidRDefault="00E10A79" w:rsidP="00AE4875">
            <w:pPr>
              <w:widowControl/>
              <w:snapToGrid w:val="0"/>
              <w:jc w:val="left"/>
              <w:rPr>
                <w:rFonts w:ascii="ＭＳ ゴシック" w:eastAsia="ＭＳ ゴシック" w:hAnsi="ＭＳ ゴシック" w:cs="ＭＳ ゴシック"/>
                <w:kern w:val="0"/>
                <w:sz w:val="18"/>
                <w:szCs w:val="21"/>
              </w:rPr>
            </w:pPr>
          </w:p>
        </w:tc>
        <w:tc>
          <w:tcPr>
            <w:tcW w:w="2035" w:type="dxa"/>
            <w:vMerge/>
            <w:vAlign w:val="center"/>
          </w:tcPr>
          <w:p w14:paraId="17DC9FFF" w14:textId="77777777" w:rsidR="00E10A79" w:rsidRPr="00A06E6D" w:rsidRDefault="00E10A79" w:rsidP="003907E9">
            <w:pPr>
              <w:widowControl/>
              <w:snapToGrid w:val="0"/>
              <w:rPr>
                <w:rFonts w:ascii="ＭＳ ゴシック" w:eastAsia="ＭＳ ゴシック" w:hAnsi="ＭＳ ゴシック" w:cs="ＭＳ ゴシック"/>
                <w:kern w:val="0"/>
                <w:sz w:val="18"/>
                <w:szCs w:val="21"/>
              </w:rPr>
            </w:pPr>
          </w:p>
        </w:tc>
        <w:tc>
          <w:tcPr>
            <w:tcW w:w="4769" w:type="dxa"/>
            <w:tcBorders>
              <w:top w:val="dashed" w:sz="4" w:space="0" w:color="auto"/>
            </w:tcBorders>
            <w:vAlign w:val="center"/>
          </w:tcPr>
          <w:p w14:paraId="05F2AE04" w14:textId="6DE0F958" w:rsidR="00E10A79" w:rsidRPr="00A06E6D" w:rsidRDefault="00E10A79" w:rsidP="003907E9">
            <w:pPr>
              <w:widowControl/>
              <w:snapToGrid w:val="0"/>
              <w:rPr>
                <w:rFonts w:ascii="ＭＳ ゴシック" w:eastAsia="ＭＳ ゴシック" w:hAnsi="ＭＳ ゴシック" w:cs="ＭＳ ゴシック"/>
                <w:kern w:val="0"/>
                <w:sz w:val="18"/>
                <w:szCs w:val="21"/>
              </w:rPr>
            </w:pPr>
            <w:r w:rsidRPr="00A06E6D">
              <w:rPr>
                <w:rFonts w:ascii="ＭＳ ゴシック" w:eastAsia="ＭＳ ゴシック" w:hAnsi="ＭＳ ゴシック" w:cs="ＭＳ ゴシック" w:hint="eastAsia"/>
                <w:kern w:val="0"/>
                <w:sz w:val="18"/>
                <w:szCs w:val="21"/>
              </w:rPr>
              <w:t>「認定こども園」への移行を予定している幼稚園</w:t>
            </w:r>
          </w:p>
        </w:tc>
      </w:tr>
      <w:tr w:rsidR="00404C4C" w:rsidRPr="00A06E6D" w14:paraId="3E3781EE" w14:textId="77777777" w:rsidTr="003907E9">
        <w:trPr>
          <w:trHeight w:val="838"/>
        </w:trPr>
        <w:tc>
          <w:tcPr>
            <w:tcW w:w="668" w:type="dxa"/>
            <w:vMerge/>
          </w:tcPr>
          <w:p w14:paraId="101CD856" w14:textId="77777777" w:rsidR="00404C4C" w:rsidRPr="00A06E6D" w:rsidRDefault="00404C4C" w:rsidP="00AE4875">
            <w:pPr>
              <w:widowControl/>
              <w:snapToGrid w:val="0"/>
              <w:jc w:val="left"/>
              <w:rPr>
                <w:rFonts w:ascii="ＭＳ ゴシック" w:eastAsia="ＭＳ ゴシック" w:hAnsi="ＭＳ ゴシック" w:cs="ＭＳ ゴシック"/>
                <w:kern w:val="0"/>
                <w:sz w:val="18"/>
                <w:szCs w:val="21"/>
              </w:rPr>
            </w:pPr>
          </w:p>
        </w:tc>
        <w:tc>
          <w:tcPr>
            <w:tcW w:w="1454" w:type="dxa"/>
            <w:vMerge w:val="restart"/>
            <w:vAlign w:val="center"/>
          </w:tcPr>
          <w:p w14:paraId="3DA4079A" w14:textId="77777777" w:rsidR="00404C4C" w:rsidRPr="00A06E6D" w:rsidRDefault="00404C4C" w:rsidP="00AE4875">
            <w:pPr>
              <w:widowControl/>
              <w:snapToGrid w:val="0"/>
              <w:jc w:val="left"/>
              <w:rPr>
                <w:rFonts w:ascii="ＭＳ ゴシック" w:eastAsia="ＭＳ ゴシック" w:hAnsi="ＭＳ ゴシック" w:cs="ＭＳ ゴシック"/>
                <w:kern w:val="0"/>
                <w:sz w:val="18"/>
                <w:szCs w:val="21"/>
              </w:rPr>
            </w:pPr>
            <w:r w:rsidRPr="00A06E6D">
              <w:rPr>
                <w:rFonts w:ascii="ＭＳ ゴシック" w:eastAsia="ＭＳ ゴシック" w:hAnsi="ＭＳ ゴシック" w:cs="ＭＳ ゴシック" w:hint="eastAsia"/>
                <w:kern w:val="0"/>
                <w:sz w:val="18"/>
                <w:szCs w:val="21"/>
              </w:rPr>
              <w:t>子ども・子育て支援法</w:t>
            </w:r>
          </w:p>
        </w:tc>
        <w:tc>
          <w:tcPr>
            <w:tcW w:w="2035" w:type="dxa"/>
            <w:vAlign w:val="center"/>
          </w:tcPr>
          <w:p w14:paraId="58C466CD" w14:textId="77777777" w:rsidR="00404C4C" w:rsidRPr="00A06E6D" w:rsidRDefault="00404C4C" w:rsidP="003907E9">
            <w:pPr>
              <w:widowControl/>
              <w:snapToGrid w:val="0"/>
              <w:rPr>
                <w:rFonts w:ascii="ＭＳ ゴシック" w:eastAsia="ＭＳ ゴシック" w:hAnsi="ＭＳ ゴシック" w:cs="ＭＳ ゴシック"/>
                <w:kern w:val="0"/>
                <w:sz w:val="18"/>
                <w:szCs w:val="21"/>
              </w:rPr>
            </w:pPr>
            <w:r w:rsidRPr="00A06E6D">
              <w:rPr>
                <w:rFonts w:ascii="ＭＳ ゴシック" w:eastAsia="ＭＳ ゴシック" w:hAnsi="ＭＳ ゴシック" w:cs="ＭＳ ゴシック" w:hint="eastAsia"/>
                <w:kern w:val="0"/>
                <w:sz w:val="18"/>
                <w:szCs w:val="21"/>
              </w:rPr>
              <w:t>第３０条第１項第４号</w:t>
            </w:r>
          </w:p>
        </w:tc>
        <w:tc>
          <w:tcPr>
            <w:tcW w:w="4769" w:type="dxa"/>
            <w:vAlign w:val="center"/>
          </w:tcPr>
          <w:p w14:paraId="01A8A7BC" w14:textId="77777777" w:rsidR="00404C4C" w:rsidRPr="00A06E6D" w:rsidRDefault="00404C4C" w:rsidP="003907E9">
            <w:pPr>
              <w:widowControl/>
              <w:snapToGrid w:val="0"/>
              <w:rPr>
                <w:rFonts w:ascii="ＭＳ ゴシック" w:eastAsia="ＭＳ ゴシック" w:hAnsi="ＭＳ ゴシック" w:cs="ＭＳ ゴシック"/>
                <w:kern w:val="0"/>
                <w:sz w:val="18"/>
                <w:szCs w:val="21"/>
              </w:rPr>
            </w:pPr>
            <w:r w:rsidRPr="00A06E6D">
              <w:rPr>
                <w:rFonts w:ascii="ＭＳ ゴシック" w:eastAsia="ＭＳ ゴシック" w:hAnsi="ＭＳ ゴシック" w:cs="ＭＳ ゴシック" w:hint="eastAsia"/>
                <w:kern w:val="0"/>
                <w:sz w:val="18"/>
                <w:szCs w:val="21"/>
              </w:rPr>
              <w:t>特例教育・保育及び特定地域保育の確保が著しく困難である離島その他の地域であって内閣総理大臣が別に定める基準に該当する施設（へき地保育所）</w:t>
            </w:r>
          </w:p>
        </w:tc>
      </w:tr>
      <w:tr w:rsidR="00404C4C" w:rsidRPr="00A06E6D" w14:paraId="72BDEE5F" w14:textId="77777777" w:rsidTr="003907E9">
        <w:trPr>
          <w:trHeight w:val="417"/>
        </w:trPr>
        <w:tc>
          <w:tcPr>
            <w:tcW w:w="668" w:type="dxa"/>
            <w:vMerge/>
          </w:tcPr>
          <w:p w14:paraId="72806EDC" w14:textId="77777777" w:rsidR="00404C4C" w:rsidRPr="00A06E6D" w:rsidRDefault="00404C4C" w:rsidP="00AE4875">
            <w:pPr>
              <w:widowControl/>
              <w:snapToGrid w:val="0"/>
              <w:jc w:val="left"/>
              <w:rPr>
                <w:rFonts w:ascii="ＭＳ ゴシック" w:eastAsia="ＭＳ ゴシック" w:hAnsi="ＭＳ ゴシック" w:cs="ＭＳ ゴシック"/>
                <w:kern w:val="0"/>
                <w:sz w:val="18"/>
                <w:szCs w:val="21"/>
              </w:rPr>
            </w:pPr>
          </w:p>
        </w:tc>
        <w:tc>
          <w:tcPr>
            <w:tcW w:w="1454" w:type="dxa"/>
            <w:vMerge/>
          </w:tcPr>
          <w:p w14:paraId="4429ECB3" w14:textId="77777777" w:rsidR="00404C4C" w:rsidRPr="00A06E6D" w:rsidRDefault="00404C4C" w:rsidP="00AE4875">
            <w:pPr>
              <w:widowControl/>
              <w:snapToGrid w:val="0"/>
              <w:jc w:val="left"/>
              <w:rPr>
                <w:rFonts w:ascii="ＭＳ ゴシック" w:eastAsia="ＭＳ ゴシック" w:hAnsi="ＭＳ ゴシック" w:cs="ＭＳ ゴシック"/>
                <w:kern w:val="0"/>
                <w:sz w:val="18"/>
                <w:szCs w:val="21"/>
              </w:rPr>
            </w:pPr>
          </w:p>
        </w:tc>
        <w:tc>
          <w:tcPr>
            <w:tcW w:w="2035" w:type="dxa"/>
            <w:vAlign w:val="center"/>
          </w:tcPr>
          <w:p w14:paraId="176A75C2" w14:textId="77777777" w:rsidR="00404C4C" w:rsidRPr="00A06E6D" w:rsidRDefault="00404C4C" w:rsidP="003907E9">
            <w:pPr>
              <w:widowControl/>
              <w:snapToGrid w:val="0"/>
              <w:rPr>
                <w:rFonts w:ascii="ＭＳ ゴシック" w:eastAsia="ＭＳ ゴシック" w:hAnsi="ＭＳ ゴシック" w:cs="ＭＳ ゴシック"/>
                <w:kern w:val="0"/>
                <w:sz w:val="18"/>
                <w:szCs w:val="21"/>
              </w:rPr>
            </w:pPr>
            <w:r>
              <w:rPr>
                <w:rFonts w:ascii="ＭＳ ゴシック" w:eastAsia="ＭＳ ゴシック" w:hAnsi="ＭＳ ゴシック" w:cs="ＭＳ ゴシック" w:hint="eastAsia"/>
                <w:kern w:val="0"/>
                <w:sz w:val="18"/>
                <w:szCs w:val="21"/>
              </w:rPr>
              <w:t>第５９条の２第１項</w:t>
            </w:r>
          </w:p>
        </w:tc>
        <w:tc>
          <w:tcPr>
            <w:tcW w:w="4769" w:type="dxa"/>
            <w:vAlign w:val="center"/>
          </w:tcPr>
          <w:p w14:paraId="6A344813" w14:textId="77777777" w:rsidR="00404C4C" w:rsidRPr="00A06E6D" w:rsidRDefault="00404C4C" w:rsidP="003907E9">
            <w:pPr>
              <w:widowControl/>
              <w:snapToGrid w:val="0"/>
              <w:rPr>
                <w:rFonts w:ascii="ＭＳ ゴシック" w:eastAsia="ＭＳ ゴシック" w:hAnsi="ＭＳ ゴシック" w:cs="ＭＳ ゴシック"/>
                <w:kern w:val="0"/>
                <w:sz w:val="18"/>
                <w:szCs w:val="21"/>
              </w:rPr>
            </w:pPr>
            <w:r>
              <w:rPr>
                <w:rFonts w:ascii="ＭＳ ゴシック" w:eastAsia="ＭＳ ゴシック" w:hAnsi="ＭＳ ゴシック" w:cs="ＭＳ ゴシック" w:hint="eastAsia"/>
                <w:kern w:val="0"/>
                <w:sz w:val="18"/>
                <w:szCs w:val="21"/>
              </w:rPr>
              <w:t>企業主導型保育事業</w:t>
            </w:r>
          </w:p>
        </w:tc>
      </w:tr>
      <w:tr w:rsidR="00E10A79" w:rsidRPr="00A06E6D" w14:paraId="75D5E26E" w14:textId="77777777" w:rsidTr="003907E9">
        <w:trPr>
          <w:trHeight w:val="1413"/>
        </w:trPr>
        <w:tc>
          <w:tcPr>
            <w:tcW w:w="668" w:type="dxa"/>
            <w:vMerge/>
          </w:tcPr>
          <w:p w14:paraId="7B6E9ACF" w14:textId="77777777" w:rsidR="00E10A79" w:rsidRPr="00A06E6D" w:rsidRDefault="00E10A79" w:rsidP="00AE4875">
            <w:pPr>
              <w:widowControl/>
              <w:snapToGrid w:val="0"/>
              <w:jc w:val="left"/>
              <w:rPr>
                <w:rFonts w:ascii="ＭＳ ゴシック" w:eastAsia="ＭＳ ゴシック" w:hAnsi="ＭＳ ゴシック" w:cs="ＭＳ ゴシック"/>
                <w:kern w:val="0"/>
                <w:sz w:val="18"/>
                <w:szCs w:val="21"/>
              </w:rPr>
            </w:pPr>
          </w:p>
        </w:tc>
        <w:tc>
          <w:tcPr>
            <w:tcW w:w="1454" w:type="dxa"/>
          </w:tcPr>
          <w:p w14:paraId="5D35F168" w14:textId="77777777" w:rsidR="00E10A79" w:rsidRPr="00A06E6D" w:rsidRDefault="00E10A79" w:rsidP="00AE4875">
            <w:pPr>
              <w:widowControl/>
              <w:snapToGrid w:val="0"/>
              <w:jc w:val="left"/>
              <w:rPr>
                <w:rFonts w:ascii="ＭＳ ゴシック" w:eastAsia="ＭＳ ゴシック" w:hAnsi="ＭＳ ゴシック" w:cs="ＭＳ ゴシック"/>
                <w:kern w:val="0"/>
                <w:sz w:val="18"/>
                <w:szCs w:val="21"/>
              </w:rPr>
            </w:pPr>
            <w:r w:rsidRPr="00A06E6D">
              <w:rPr>
                <w:rFonts w:ascii="ＭＳ ゴシック" w:eastAsia="ＭＳ ゴシック" w:hAnsi="ＭＳ ゴシック" w:cs="ＭＳ ゴシック" w:hint="eastAsia"/>
                <w:kern w:val="0"/>
                <w:sz w:val="18"/>
                <w:szCs w:val="21"/>
              </w:rPr>
              <w:t>就学前の子どもに関する教育・保育等の総合的な提供の推進に関する法律</w:t>
            </w:r>
          </w:p>
        </w:tc>
        <w:tc>
          <w:tcPr>
            <w:tcW w:w="2035" w:type="dxa"/>
            <w:vAlign w:val="center"/>
          </w:tcPr>
          <w:p w14:paraId="797B0682" w14:textId="77777777" w:rsidR="00E10A79" w:rsidRPr="00A06E6D" w:rsidRDefault="00E10A79" w:rsidP="003907E9">
            <w:pPr>
              <w:widowControl/>
              <w:snapToGrid w:val="0"/>
              <w:rPr>
                <w:rFonts w:ascii="ＭＳ ゴシック" w:eastAsia="ＭＳ ゴシック" w:hAnsi="ＭＳ ゴシック" w:cs="ＭＳ ゴシック"/>
                <w:kern w:val="0"/>
                <w:sz w:val="18"/>
                <w:szCs w:val="21"/>
              </w:rPr>
            </w:pPr>
            <w:r w:rsidRPr="00A06E6D">
              <w:rPr>
                <w:rFonts w:ascii="ＭＳ ゴシック" w:eastAsia="ＭＳ ゴシック" w:hAnsi="ＭＳ ゴシック" w:cs="ＭＳ ゴシック" w:hint="eastAsia"/>
                <w:kern w:val="0"/>
                <w:sz w:val="18"/>
                <w:szCs w:val="21"/>
              </w:rPr>
              <w:t>第２条第６項</w:t>
            </w:r>
          </w:p>
        </w:tc>
        <w:tc>
          <w:tcPr>
            <w:tcW w:w="4769" w:type="dxa"/>
            <w:vAlign w:val="center"/>
          </w:tcPr>
          <w:p w14:paraId="7FB5A05C" w14:textId="6AD51427" w:rsidR="00E10A79" w:rsidRPr="00A06E6D" w:rsidRDefault="00C43373" w:rsidP="003907E9">
            <w:pPr>
              <w:widowControl/>
              <w:snapToGrid w:val="0"/>
              <w:rPr>
                <w:rFonts w:ascii="ＭＳ ゴシック" w:eastAsia="ＭＳ ゴシック" w:hAnsi="ＭＳ ゴシック" w:cs="ＭＳ ゴシック"/>
                <w:kern w:val="0"/>
                <w:sz w:val="18"/>
                <w:szCs w:val="21"/>
              </w:rPr>
            </w:pPr>
            <w:r>
              <w:rPr>
                <w:rFonts w:ascii="ＭＳ ゴシック" w:eastAsia="ＭＳ ゴシック" w:hAnsi="ＭＳ ゴシック" w:cs="ＭＳ ゴシック" w:hint="eastAsia"/>
                <w:kern w:val="0"/>
                <w:sz w:val="18"/>
                <w:szCs w:val="21"/>
              </w:rPr>
              <w:t>認定こども園</w:t>
            </w:r>
          </w:p>
        </w:tc>
      </w:tr>
    </w:tbl>
    <w:p w14:paraId="295C7D4A" w14:textId="7A672BC8" w:rsidR="00124510" w:rsidRDefault="00124510" w:rsidP="008776A2">
      <w:pPr>
        <w:rPr>
          <w:rFonts w:asciiTheme="minorEastAsia" w:hAnsiTheme="minorEastAsia"/>
        </w:rPr>
      </w:pPr>
    </w:p>
    <w:p w14:paraId="5F8B9C0C" w14:textId="77777777" w:rsidR="002A0879" w:rsidRDefault="002A0879" w:rsidP="008776A2">
      <w:pPr>
        <w:rPr>
          <w:rFonts w:asciiTheme="minorEastAsia" w:hAnsiTheme="minorEastAsia"/>
        </w:rPr>
      </w:pPr>
    </w:p>
    <w:sectPr w:rsidR="002A0879" w:rsidSect="00BF4888">
      <w:headerReference w:type="default" r:id="rId9"/>
      <w:pgSz w:w="11906" w:h="16838" w:code="9"/>
      <w:pgMar w:top="1418" w:right="1361" w:bottom="1418" w:left="136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25365" w14:textId="77777777" w:rsidR="005A6114" w:rsidRDefault="005A6114" w:rsidP="00793739">
      <w:r>
        <w:separator/>
      </w:r>
    </w:p>
  </w:endnote>
  <w:endnote w:type="continuationSeparator" w:id="0">
    <w:p w14:paraId="7F0FB63B" w14:textId="77777777" w:rsidR="005A6114" w:rsidRDefault="005A6114" w:rsidP="00793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ECD56" w14:textId="77777777" w:rsidR="005A6114" w:rsidRDefault="005A6114" w:rsidP="00793739">
      <w:r>
        <w:separator/>
      </w:r>
    </w:p>
  </w:footnote>
  <w:footnote w:type="continuationSeparator" w:id="0">
    <w:p w14:paraId="23CC9893" w14:textId="77777777" w:rsidR="005A6114" w:rsidRDefault="005A6114" w:rsidP="007937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DABF1" w14:textId="77777777" w:rsidR="00793739" w:rsidRDefault="00793739" w:rsidP="009B7225">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B7A98"/>
    <w:multiLevelType w:val="hybridMultilevel"/>
    <w:tmpl w:val="E2B8556E"/>
    <w:lvl w:ilvl="0" w:tplc="76287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056DE6"/>
    <w:multiLevelType w:val="hybridMultilevel"/>
    <w:tmpl w:val="CC380118"/>
    <w:lvl w:ilvl="0" w:tplc="2C8448D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7D163BC"/>
    <w:multiLevelType w:val="hybridMultilevel"/>
    <w:tmpl w:val="103C4472"/>
    <w:lvl w:ilvl="0" w:tplc="F49470D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692072042">
    <w:abstractNumId w:val="1"/>
  </w:num>
  <w:num w:numId="2" w16cid:durableId="1976718720">
    <w:abstractNumId w:val="0"/>
  </w:num>
  <w:num w:numId="3" w16cid:durableId="12671556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7B8"/>
    <w:rsid w:val="000138C5"/>
    <w:rsid w:val="00016AEB"/>
    <w:rsid w:val="00020E47"/>
    <w:rsid w:val="00024B3D"/>
    <w:rsid w:val="000570E1"/>
    <w:rsid w:val="00080E5F"/>
    <w:rsid w:val="00085896"/>
    <w:rsid w:val="00097D86"/>
    <w:rsid w:val="000B5C77"/>
    <w:rsid w:val="000D0FEB"/>
    <w:rsid w:val="000E43BC"/>
    <w:rsid w:val="0010364E"/>
    <w:rsid w:val="001141DB"/>
    <w:rsid w:val="00122F6F"/>
    <w:rsid w:val="0012414A"/>
    <w:rsid w:val="00124510"/>
    <w:rsid w:val="00124AE8"/>
    <w:rsid w:val="00137B03"/>
    <w:rsid w:val="0018540F"/>
    <w:rsid w:val="001C1E84"/>
    <w:rsid w:val="001E1C75"/>
    <w:rsid w:val="001E5D63"/>
    <w:rsid w:val="001F35D7"/>
    <w:rsid w:val="001F79CA"/>
    <w:rsid w:val="00200551"/>
    <w:rsid w:val="00207FE7"/>
    <w:rsid w:val="00213595"/>
    <w:rsid w:val="00213597"/>
    <w:rsid w:val="00223282"/>
    <w:rsid w:val="002348E5"/>
    <w:rsid w:val="00245CC9"/>
    <w:rsid w:val="00271042"/>
    <w:rsid w:val="00284A3A"/>
    <w:rsid w:val="002A0879"/>
    <w:rsid w:val="002B09A4"/>
    <w:rsid w:val="002E3A74"/>
    <w:rsid w:val="002F4040"/>
    <w:rsid w:val="00302A79"/>
    <w:rsid w:val="00305E64"/>
    <w:rsid w:val="00343535"/>
    <w:rsid w:val="00353383"/>
    <w:rsid w:val="00353C28"/>
    <w:rsid w:val="003842A6"/>
    <w:rsid w:val="003907E9"/>
    <w:rsid w:val="0039372E"/>
    <w:rsid w:val="00393BEA"/>
    <w:rsid w:val="003A186E"/>
    <w:rsid w:val="003D6940"/>
    <w:rsid w:val="003E0C8D"/>
    <w:rsid w:val="003F478F"/>
    <w:rsid w:val="00404C4C"/>
    <w:rsid w:val="004075E5"/>
    <w:rsid w:val="004A2097"/>
    <w:rsid w:val="004A3978"/>
    <w:rsid w:val="004A5407"/>
    <w:rsid w:val="004B5E6C"/>
    <w:rsid w:val="004D2EE7"/>
    <w:rsid w:val="00504AEC"/>
    <w:rsid w:val="0052583B"/>
    <w:rsid w:val="00551938"/>
    <w:rsid w:val="005607B8"/>
    <w:rsid w:val="00567B7A"/>
    <w:rsid w:val="005A6114"/>
    <w:rsid w:val="005E539F"/>
    <w:rsid w:val="005F1E50"/>
    <w:rsid w:val="006200FA"/>
    <w:rsid w:val="006307C7"/>
    <w:rsid w:val="00636889"/>
    <w:rsid w:val="00637AA6"/>
    <w:rsid w:val="00643418"/>
    <w:rsid w:val="00643AC6"/>
    <w:rsid w:val="00657A78"/>
    <w:rsid w:val="006808D9"/>
    <w:rsid w:val="006946B8"/>
    <w:rsid w:val="006B1093"/>
    <w:rsid w:val="006C5A10"/>
    <w:rsid w:val="006D4F85"/>
    <w:rsid w:val="00702D11"/>
    <w:rsid w:val="007267A3"/>
    <w:rsid w:val="007332CA"/>
    <w:rsid w:val="00735C69"/>
    <w:rsid w:val="00775F22"/>
    <w:rsid w:val="00793739"/>
    <w:rsid w:val="00794A5B"/>
    <w:rsid w:val="007A6BB0"/>
    <w:rsid w:val="007B2164"/>
    <w:rsid w:val="007B43A1"/>
    <w:rsid w:val="007D20E0"/>
    <w:rsid w:val="007D27A3"/>
    <w:rsid w:val="008007F1"/>
    <w:rsid w:val="00833AB4"/>
    <w:rsid w:val="00840C14"/>
    <w:rsid w:val="00857A41"/>
    <w:rsid w:val="008776A2"/>
    <w:rsid w:val="00880B42"/>
    <w:rsid w:val="008B5059"/>
    <w:rsid w:val="008B61B3"/>
    <w:rsid w:val="008B6448"/>
    <w:rsid w:val="008D2739"/>
    <w:rsid w:val="008D4E5F"/>
    <w:rsid w:val="008F1C91"/>
    <w:rsid w:val="009277FE"/>
    <w:rsid w:val="00940E9D"/>
    <w:rsid w:val="009563BD"/>
    <w:rsid w:val="009664D7"/>
    <w:rsid w:val="00985F76"/>
    <w:rsid w:val="009B1F11"/>
    <w:rsid w:val="009B7225"/>
    <w:rsid w:val="009D4F30"/>
    <w:rsid w:val="00A00FED"/>
    <w:rsid w:val="00A06E6D"/>
    <w:rsid w:val="00A1561B"/>
    <w:rsid w:val="00A3195D"/>
    <w:rsid w:val="00A55040"/>
    <w:rsid w:val="00A55713"/>
    <w:rsid w:val="00A61658"/>
    <w:rsid w:val="00A65DC8"/>
    <w:rsid w:val="00AB5BA7"/>
    <w:rsid w:val="00AC6082"/>
    <w:rsid w:val="00AE4875"/>
    <w:rsid w:val="00B12065"/>
    <w:rsid w:val="00B32DD9"/>
    <w:rsid w:val="00B40986"/>
    <w:rsid w:val="00B64101"/>
    <w:rsid w:val="00BD30DD"/>
    <w:rsid w:val="00BD54AD"/>
    <w:rsid w:val="00BE3C9E"/>
    <w:rsid w:val="00BE4685"/>
    <w:rsid w:val="00BF1202"/>
    <w:rsid w:val="00BF4888"/>
    <w:rsid w:val="00C064A2"/>
    <w:rsid w:val="00C22FA2"/>
    <w:rsid w:val="00C26680"/>
    <w:rsid w:val="00C43373"/>
    <w:rsid w:val="00C77BA1"/>
    <w:rsid w:val="00C9494B"/>
    <w:rsid w:val="00CD7B29"/>
    <w:rsid w:val="00CF3E71"/>
    <w:rsid w:val="00D03823"/>
    <w:rsid w:val="00D47788"/>
    <w:rsid w:val="00D67C41"/>
    <w:rsid w:val="00D803AF"/>
    <w:rsid w:val="00E10A79"/>
    <w:rsid w:val="00E2039D"/>
    <w:rsid w:val="00E42BE1"/>
    <w:rsid w:val="00E43C8E"/>
    <w:rsid w:val="00E5132F"/>
    <w:rsid w:val="00E57A16"/>
    <w:rsid w:val="00E74E3E"/>
    <w:rsid w:val="00E76B94"/>
    <w:rsid w:val="00E81C60"/>
    <w:rsid w:val="00EA30E0"/>
    <w:rsid w:val="00EF1C9E"/>
    <w:rsid w:val="00EF4D39"/>
    <w:rsid w:val="00F0595C"/>
    <w:rsid w:val="00F072B7"/>
    <w:rsid w:val="00F42EC2"/>
    <w:rsid w:val="00F73336"/>
    <w:rsid w:val="00F82213"/>
    <w:rsid w:val="00F9785D"/>
    <w:rsid w:val="00FD652C"/>
    <w:rsid w:val="00FF2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06AA7B"/>
  <w15:docId w15:val="{083E4492-A805-4B55-A49B-FAF54BB41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595C"/>
    <w:pPr>
      <w:ind w:leftChars="400" w:left="840"/>
    </w:pPr>
  </w:style>
  <w:style w:type="paragraph" w:styleId="a4">
    <w:name w:val="header"/>
    <w:basedOn w:val="a"/>
    <w:link w:val="a5"/>
    <w:uiPriority w:val="99"/>
    <w:unhideWhenUsed/>
    <w:rsid w:val="00793739"/>
    <w:pPr>
      <w:tabs>
        <w:tab w:val="center" w:pos="4252"/>
        <w:tab w:val="right" w:pos="8504"/>
      </w:tabs>
      <w:snapToGrid w:val="0"/>
    </w:pPr>
  </w:style>
  <w:style w:type="character" w:customStyle="1" w:styleId="a5">
    <w:name w:val="ヘッダー (文字)"/>
    <w:basedOn w:val="a0"/>
    <w:link w:val="a4"/>
    <w:uiPriority w:val="99"/>
    <w:rsid w:val="00793739"/>
  </w:style>
  <w:style w:type="paragraph" w:styleId="a6">
    <w:name w:val="footer"/>
    <w:basedOn w:val="a"/>
    <w:link w:val="a7"/>
    <w:uiPriority w:val="99"/>
    <w:unhideWhenUsed/>
    <w:rsid w:val="00793739"/>
    <w:pPr>
      <w:tabs>
        <w:tab w:val="center" w:pos="4252"/>
        <w:tab w:val="right" w:pos="8504"/>
      </w:tabs>
      <w:snapToGrid w:val="0"/>
    </w:pPr>
  </w:style>
  <w:style w:type="character" w:customStyle="1" w:styleId="a7">
    <w:name w:val="フッター (文字)"/>
    <w:basedOn w:val="a0"/>
    <w:link w:val="a6"/>
    <w:uiPriority w:val="99"/>
    <w:rsid w:val="00793739"/>
  </w:style>
  <w:style w:type="table" w:styleId="a8">
    <w:name w:val="Table Grid"/>
    <w:basedOn w:val="a1"/>
    <w:uiPriority w:val="59"/>
    <w:rsid w:val="00880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40C1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40C14"/>
    <w:rPr>
      <w:rFonts w:asciiTheme="majorHAnsi" w:eastAsiaTheme="majorEastAsia" w:hAnsiTheme="majorHAnsi" w:cstheme="majorBidi"/>
      <w:sz w:val="18"/>
      <w:szCs w:val="18"/>
    </w:rPr>
  </w:style>
  <w:style w:type="table" w:customStyle="1" w:styleId="2">
    <w:name w:val="表 (格子)2"/>
    <w:basedOn w:val="a1"/>
    <w:next w:val="a8"/>
    <w:uiPriority w:val="59"/>
    <w:rsid w:val="00877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260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D4836-B785-42DD-9E4F-B2F7A444A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411</Words>
  <Characters>2343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木村　和美</dc:creator>
  <cp:lastModifiedBy>貸付1</cp:lastModifiedBy>
  <cp:revision>4</cp:revision>
  <cp:lastPrinted>2020-04-14T00:50:00Z</cp:lastPrinted>
  <dcterms:created xsi:type="dcterms:W3CDTF">2022-06-16T02:40:00Z</dcterms:created>
  <dcterms:modified xsi:type="dcterms:W3CDTF">2022-06-20T09:07:00Z</dcterms:modified>
</cp:coreProperties>
</file>